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48F4" w14:textId="1DE874C2" w:rsidR="001358C7" w:rsidRPr="00011C83" w:rsidRDefault="00672330" w:rsidP="00014F62">
      <w:pPr>
        <w:rPr>
          <w:rFonts w:asciiTheme="minorHAnsi" w:hAnsiTheme="minorHAnsi" w:cstheme="minorHAnsi"/>
          <w:b/>
          <w:bCs/>
        </w:rPr>
      </w:pPr>
      <w:r w:rsidRPr="00011C83">
        <w:rPr>
          <w:rFonts w:asciiTheme="minorHAnsi" w:hAnsiTheme="minorHAnsi" w:cstheme="minorHAnsi"/>
          <w:b/>
          <w:bCs/>
        </w:rPr>
        <w:t>C229 Single Camera Production</w:t>
      </w:r>
      <w:r w:rsidR="0058202D" w:rsidRPr="00011C83">
        <w:rPr>
          <w:rFonts w:asciiTheme="minorHAnsi" w:hAnsiTheme="minorHAnsi" w:cstheme="minorHAnsi"/>
          <w:b/>
          <w:bCs/>
        </w:rPr>
        <w:t xml:space="preserve"> – Week </w:t>
      </w:r>
      <w:r w:rsidR="00A03FCE" w:rsidRPr="00011C83">
        <w:rPr>
          <w:rFonts w:asciiTheme="minorHAnsi" w:hAnsiTheme="minorHAnsi" w:cstheme="minorHAnsi"/>
          <w:b/>
          <w:bCs/>
        </w:rPr>
        <w:t>11</w:t>
      </w:r>
      <w:r w:rsidR="003B2861" w:rsidRPr="00011C83">
        <w:rPr>
          <w:rFonts w:asciiTheme="minorHAnsi" w:hAnsiTheme="minorHAnsi" w:cstheme="minorHAnsi"/>
          <w:b/>
          <w:bCs/>
        </w:rPr>
        <w:t xml:space="preserve"> Sp</w:t>
      </w:r>
      <w:r w:rsidR="00011C83">
        <w:rPr>
          <w:rFonts w:asciiTheme="minorHAnsi" w:hAnsiTheme="minorHAnsi" w:cstheme="minorHAnsi"/>
          <w:b/>
          <w:bCs/>
        </w:rPr>
        <w:t>ring</w:t>
      </w:r>
      <w:r w:rsidR="003B2861" w:rsidRPr="00011C83">
        <w:rPr>
          <w:rFonts w:asciiTheme="minorHAnsi" w:hAnsiTheme="minorHAnsi" w:cstheme="minorHAnsi"/>
          <w:b/>
          <w:bCs/>
        </w:rPr>
        <w:t xml:space="preserve"> 2025</w:t>
      </w:r>
    </w:p>
    <w:p w14:paraId="5A3F76E6" w14:textId="77777777" w:rsidR="001358C7" w:rsidRPr="00011C83" w:rsidRDefault="001358C7" w:rsidP="00014F62">
      <w:pPr>
        <w:rPr>
          <w:rFonts w:asciiTheme="minorHAnsi" w:hAnsiTheme="minorHAnsi" w:cstheme="minorHAnsi"/>
        </w:rPr>
      </w:pPr>
    </w:p>
    <w:p w14:paraId="41585B7B" w14:textId="1D8EC312" w:rsidR="001358C7" w:rsidRPr="00011C83" w:rsidRDefault="00DF012C" w:rsidP="00014F62">
      <w:pPr>
        <w:rPr>
          <w:rFonts w:asciiTheme="minorHAnsi" w:hAnsiTheme="minorHAnsi" w:cstheme="minorHAnsi"/>
          <w:b/>
          <w:bCs/>
        </w:rPr>
      </w:pPr>
      <w:r w:rsidRPr="00011C83">
        <w:rPr>
          <w:rFonts w:asciiTheme="minorHAnsi" w:hAnsiTheme="minorHAnsi" w:cstheme="minorHAnsi"/>
          <w:b/>
          <w:bCs/>
        </w:rPr>
        <w:t xml:space="preserve">Week </w:t>
      </w:r>
      <w:r w:rsidR="00586252" w:rsidRPr="00011C83">
        <w:rPr>
          <w:rFonts w:asciiTheme="minorHAnsi" w:hAnsiTheme="minorHAnsi" w:cstheme="minorHAnsi"/>
          <w:b/>
          <w:bCs/>
        </w:rPr>
        <w:t>1</w:t>
      </w:r>
      <w:r w:rsidR="00A03FCE" w:rsidRPr="00011C83">
        <w:rPr>
          <w:rFonts w:asciiTheme="minorHAnsi" w:hAnsiTheme="minorHAnsi" w:cstheme="minorHAnsi"/>
          <w:b/>
          <w:bCs/>
        </w:rPr>
        <w:t>1</w:t>
      </w:r>
      <w:r w:rsidRPr="00011C83">
        <w:rPr>
          <w:rFonts w:asciiTheme="minorHAnsi" w:hAnsiTheme="minorHAnsi" w:cstheme="minorHAnsi"/>
          <w:b/>
          <w:bCs/>
        </w:rPr>
        <w:t xml:space="preserve"> </w:t>
      </w:r>
      <w:r w:rsidR="00D35B85">
        <w:rPr>
          <w:rFonts w:asciiTheme="minorHAnsi" w:hAnsiTheme="minorHAnsi" w:cstheme="minorHAnsi"/>
          <w:b/>
          <w:bCs/>
        </w:rPr>
        <w:t xml:space="preserve">Lab </w:t>
      </w:r>
      <w:r w:rsidR="00BF75AE" w:rsidRPr="00011C83">
        <w:rPr>
          <w:rFonts w:asciiTheme="minorHAnsi" w:hAnsiTheme="minorHAnsi" w:cstheme="minorHAnsi"/>
          <w:b/>
          <w:bCs/>
        </w:rPr>
        <w:t>Reality Check</w:t>
      </w:r>
      <w:r w:rsidR="001358C7" w:rsidRPr="00011C83">
        <w:rPr>
          <w:rFonts w:asciiTheme="minorHAnsi" w:hAnsiTheme="minorHAnsi" w:cstheme="minorHAnsi"/>
          <w:b/>
          <w:bCs/>
        </w:rPr>
        <w:t>:</w:t>
      </w:r>
    </w:p>
    <w:p w14:paraId="2D603F6F" w14:textId="5E0D2073" w:rsidR="003B2861" w:rsidRPr="00011C83" w:rsidRDefault="00BF75AE" w:rsidP="00014F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 xml:space="preserve">You should be shooting </w:t>
      </w:r>
      <w:r w:rsidR="003B2861" w:rsidRPr="00011C83">
        <w:rPr>
          <w:rFonts w:asciiTheme="minorHAnsi" w:hAnsiTheme="minorHAnsi" w:cstheme="minorHAnsi"/>
        </w:rPr>
        <w:t>your visual</w:t>
      </w:r>
      <w:r w:rsidRPr="00011C83">
        <w:rPr>
          <w:rFonts w:asciiTheme="minorHAnsi" w:hAnsiTheme="minorHAnsi" w:cstheme="minorHAnsi"/>
        </w:rPr>
        <w:t xml:space="preserve"> narrative projects this week</w:t>
      </w:r>
      <w:r w:rsidR="003B2861" w:rsidRPr="00011C83">
        <w:rPr>
          <w:rFonts w:asciiTheme="minorHAnsi" w:hAnsiTheme="minorHAnsi" w:cstheme="minorHAnsi"/>
        </w:rPr>
        <w:t xml:space="preserve"> u</w:t>
      </w:r>
      <w:r w:rsidR="003F7FD8" w:rsidRPr="00011C83">
        <w:rPr>
          <w:rFonts w:asciiTheme="minorHAnsi" w:hAnsiTheme="minorHAnsi" w:cstheme="minorHAnsi"/>
        </w:rPr>
        <w:t>s</w:t>
      </w:r>
      <w:r w:rsidR="003B2861" w:rsidRPr="00011C83">
        <w:rPr>
          <w:rFonts w:asciiTheme="minorHAnsi" w:hAnsiTheme="minorHAnsi" w:cstheme="minorHAnsi"/>
        </w:rPr>
        <w:t>ing</w:t>
      </w:r>
      <w:r w:rsidR="003F7FD8" w:rsidRPr="00011C83">
        <w:rPr>
          <w:rFonts w:asciiTheme="minorHAnsi" w:hAnsiTheme="minorHAnsi" w:cstheme="minorHAnsi"/>
        </w:rPr>
        <w:t xml:space="preserve"> either the Canon </w:t>
      </w:r>
      <w:r w:rsidR="00586252" w:rsidRPr="00011C83">
        <w:rPr>
          <w:rFonts w:asciiTheme="minorHAnsi" w:hAnsiTheme="minorHAnsi" w:cstheme="minorHAnsi"/>
        </w:rPr>
        <w:t>R5C</w:t>
      </w:r>
      <w:r w:rsidR="003F7FD8" w:rsidRPr="00011C83">
        <w:rPr>
          <w:rFonts w:asciiTheme="minorHAnsi" w:hAnsiTheme="minorHAnsi" w:cstheme="minorHAnsi"/>
        </w:rPr>
        <w:t xml:space="preserve"> or C100. </w:t>
      </w:r>
      <w:r w:rsidR="00757D5E">
        <w:rPr>
          <w:rFonts w:asciiTheme="minorHAnsi" w:hAnsiTheme="minorHAnsi" w:cstheme="minorHAnsi"/>
        </w:rPr>
        <w:t>Don’t</w:t>
      </w:r>
      <w:r w:rsidR="003B2861" w:rsidRPr="00011C83">
        <w:rPr>
          <w:rFonts w:asciiTheme="minorHAnsi" w:hAnsiTheme="minorHAnsi" w:cstheme="minorHAnsi"/>
        </w:rPr>
        <w:t xml:space="preserve"> use dialog, but it’s fine to have NAT sound and s</w:t>
      </w:r>
      <w:r w:rsidR="00F41BA5" w:rsidRPr="00011C83">
        <w:rPr>
          <w:rFonts w:asciiTheme="minorHAnsi" w:hAnsiTheme="minorHAnsi" w:cstheme="minorHAnsi"/>
        </w:rPr>
        <w:t>ound design</w:t>
      </w:r>
      <w:r w:rsidR="003B2861" w:rsidRPr="00011C83">
        <w:rPr>
          <w:rFonts w:asciiTheme="minorHAnsi" w:hAnsiTheme="minorHAnsi" w:cstheme="minorHAnsi"/>
        </w:rPr>
        <w:t xml:space="preserve"> (</w:t>
      </w:r>
      <w:r w:rsidR="003F7FD8" w:rsidRPr="00011C83">
        <w:rPr>
          <w:rFonts w:asciiTheme="minorHAnsi" w:hAnsiTheme="minorHAnsi" w:cstheme="minorHAnsi"/>
        </w:rPr>
        <w:t>optional</w:t>
      </w:r>
      <w:r w:rsidR="003B2861" w:rsidRPr="00011C83">
        <w:rPr>
          <w:rFonts w:asciiTheme="minorHAnsi" w:hAnsiTheme="minorHAnsi" w:cstheme="minorHAnsi"/>
        </w:rPr>
        <w:t>)</w:t>
      </w:r>
      <w:r w:rsidR="003F7FD8" w:rsidRPr="00011C83">
        <w:rPr>
          <w:rFonts w:asciiTheme="minorHAnsi" w:hAnsiTheme="minorHAnsi" w:cstheme="minorHAnsi"/>
        </w:rPr>
        <w:t>.</w:t>
      </w:r>
    </w:p>
    <w:p w14:paraId="1E82F1C9" w14:textId="0E5D53B0" w:rsidR="00BF75AE" w:rsidRPr="00011C83" w:rsidRDefault="00BF75AE" w:rsidP="00014F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There’s no lab quiz this week.</w:t>
      </w:r>
    </w:p>
    <w:p w14:paraId="6AECE0E7" w14:textId="5E5CD022" w:rsidR="00D920FD" w:rsidRPr="00011C83" w:rsidRDefault="00D35B85" w:rsidP="00014F62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lab next week </w:t>
      </w:r>
      <w:r w:rsidR="005B484A" w:rsidRPr="00011C83">
        <w:rPr>
          <w:rFonts w:asciiTheme="minorHAnsi" w:hAnsiTheme="minorHAnsi" w:cstheme="minorHAnsi"/>
        </w:rPr>
        <w:t xml:space="preserve">you’ll watch </w:t>
      </w:r>
      <w:r w:rsidR="003B2861" w:rsidRPr="00011C83">
        <w:rPr>
          <w:rFonts w:asciiTheme="minorHAnsi" w:hAnsiTheme="minorHAnsi" w:cstheme="minorHAnsi"/>
        </w:rPr>
        <w:t>projects</w:t>
      </w:r>
      <w:r w:rsidR="00757D5E">
        <w:rPr>
          <w:rFonts w:asciiTheme="minorHAnsi" w:hAnsiTheme="minorHAnsi" w:cstheme="minorHAnsi"/>
        </w:rPr>
        <w:t>, plan your final narrative projects,</w:t>
      </w:r>
      <w:r w:rsidR="005B484A" w:rsidRPr="00011C83">
        <w:rPr>
          <w:rFonts w:asciiTheme="minorHAnsi" w:hAnsiTheme="minorHAnsi" w:cstheme="minorHAnsi"/>
        </w:rPr>
        <w:t xml:space="preserve"> and practice capturing audio with the Sound Devices </w:t>
      </w:r>
      <w:proofErr w:type="spellStart"/>
      <w:r w:rsidR="005B484A" w:rsidRPr="00011C83">
        <w:rPr>
          <w:rFonts w:asciiTheme="minorHAnsi" w:hAnsiTheme="minorHAnsi" w:cstheme="minorHAnsi"/>
        </w:rPr>
        <w:t>Mix</w:t>
      </w:r>
      <w:r w:rsidR="00907E61" w:rsidRPr="00011C83">
        <w:rPr>
          <w:rFonts w:asciiTheme="minorHAnsi" w:hAnsiTheme="minorHAnsi" w:cstheme="minorHAnsi"/>
        </w:rPr>
        <w:t>P</w:t>
      </w:r>
      <w:r w:rsidR="005B484A" w:rsidRPr="00011C83">
        <w:rPr>
          <w:rFonts w:asciiTheme="minorHAnsi" w:hAnsiTheme="minorHAnsi" w:cstheme="minorHAnsi"/>
        </w:rPr>
        <w:t>re</w:t>
      </w:r>
      <w:proofErr w:type="spellEnd"/>
      <w:r w:rsidR="00D920FD" w:rsidRPr="00011C83">
        <w:rPr>
          <w:rFonts w:asciiTheme="minorHAnsi" w:hAnsiTheme="minorHAnsi" w:cstheme="minorHAnsi"/>
        </w:rPr>
        <w:t xml:space="preserve">. </w:t>
      </w:r>
      <w:r w:rsidR="0057170F" w:rsidRPr="00011C83">
        <w:rPr>
          <w:rFonts w:asciiTheme="minorHAnsi" w:hAnsiTheme="minorHAnsi" w:cstheme="minorHAnsi"/>
          <w:b/>
          <w:bCs/>
        </w:rPr>
        <w:t>Please s</w:t>
      </w:r>
      <w:r w:rsidR="00D920FD" w:rsidRPr="00011C83">
        <w:rPr>
          <w:rFonts w:asciiTheme="minorHAnsi" w:hAnsiTheme="minorHAnsi" w:cstheme="minorHAnsi"/>
          <w:b/>
          <w:bCs/>
        </w:rPr>
        <w:t xml:space="preserve">end me any </w:t>
      </w:r>
      <w:r w:rsidR="00757D5E">
        <w:rPr>
          <w:rFonts w:asciiTheme="minorHAnsi" w:hAnsiTheme="minorHAnsi" w:cstheme="minorHAnsi"/>
          <w:b/>
          <w:bCs/>
        </w:rPr>
        <w:t xml:space="preserve">visual </w:t>
      </w:r>
      <w:r w:rsidR="00D920FD" w:rsidRPr="00011C83">
        <w:rPr>
          <w:rFonts w:asciiTheme="minorHAnsi" w:hAnsiTheme="minorHAnsi" w:cstheme="minorHAnsi"/>
          <w:b/>
          <w:bCs/>
        </w:rPr>
        <w:t>narrative projects</w:t>
      </w:r>
      <w:r w:rsidR="0057170F" w:rsidRPr="00011C83">
        <w:rPr>
          <w:rFonts w:asciiTheme="minorHAnsi" w:hAnsiTheme="minorHAnsi" w:cstheme="minorHAnsi"/>
          <w:b/>
          <w:bCs/>
        </w:rPr>
        <w:t xml:space="preserve"> </w:t>
      </w:r>
      <w:r w:rsidR="00757D5E">
        <w:rPr>
          <w:rFonts w:asciiTheme="minorHAnsi" w:hAnsiTheme="minorHAnsi" w:cstheme="minorHAnsi"/>
          <w:b/>
          <w:bCs/>
        </w:rPr>
        <w:t>that</w:t>
      </w:r>
      <w:r w:rsidR="0057170F" w:rsidRPr="00011C83">
        <w:rPr>
          <w:rFonts w:asciiTheme="minorHAnsi" w:hAnsiTheme="minorHAnsi" w:cstheme="minorHAnsi"/>
          <w:b/>
          <w:bCs/>
        </w:rPr>
        <w:t xml:space="preserve"> came out well</w:t>
      </w:r>
      <w:r w:rsidR="0057170F" w:rsidRPr="00011C83">
        <w:rPr>
          <w:rFonts w:asciiTheme="minorHAnsi" w:hAnsiTheme="minorHAnsi" w:cstheme="minorHAnsi"/>
        </w:rPr>
        <w:t>.</w:t>
      </w:r>
    </w:p>
    <w:p w14:paraId="0B33F087" w14:textId="77777777" w:rsidR="00014F62" w:rsidRPr="00011C83" w:rsidRDefault="00014F62" w:rsidP="00014F62">
      <w:pPr>
        <w:rPr>
          <w:rFonts w:asciiTheme="minorHAnsi" w:hAnsiTheme="minorHAnsi" w:cstheme="minorHAnsi"/>
        </w:rPr>
      </w:pPr>
    </w:p>
    <w:p w14:paraId="44315C93" w14:textId="7B559A9D" w:rsidR="00014F62" w:rsidRPr="00011C83" w:rsidRDefault="00D35B85" w:rsidP="00014F6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Lecture </w:t>
      </w:r>
      <w:r w:rsidR="00014F62" w:rsidRPr="00011C83">
        <w:rPr>
          <w:rFonts w:asciiTheme="minorHAnsi" w:hAnsiTheme="minorHAnsi" w:cstheme="minorHAnsi"/>
          <w:b/>
          <w:bCs/>
        </w:rPr>
        <w:t>Announcements</w:t>
      </w:r>
      <w:r w:rsidR="00192075">
        <w:rPr>
          <w:rFonts w:asciiTheme="minorHAnsi" w:hAnsiTheme="minorHAnsi" w:cstheme="minorHAnsi"/>
          <w:b/>
          <w:bCs/>
        </w:rPr>
        <w:t>/Agenda</w:t>
      </w:r>
      <w:r w:rsidR="00014F62" w:rsidRPr="00011C83">
        <w:rPr>
          <w:rFonts w:asciiTheme="minorHAnsi" w:hAnsiTheme="minorHAnsi" w:cstheme="minorHAnsi"/>
          <w:b/>
          <w:bCs/>
        </w:rPr>
        <w:t>:</w:t>
      </w:r>
    </w:p>
    <w:p w14:paraId="7CCDACE4" w14:textId="12234E76" w:rsidR="00192075" w:rsidRDefault="00192075" w:rsidP="00014F62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lecture next week! (Jim will be at a conference) But there will be lecture notes and a short Canvas assignment</w:t>
      </w:r>
      <w:r w:rsidR="00407068">
        <w:rPr>
          <w:rFonts w:asciiTheme="minorHAnsi" w:hAnsiTheme="minorHAnsi" w:cstheme="minorHAnsi"/>
        </w:rPr>
        <w:t>.</w:t>
      </w:r>
    </w:p>
    <w:p w14:paraId="3F75946C" w14:textId="77777777" w:rsidR="00192075" w:rsidRDefault="00192075" w:rsidP="0019207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192075">
        <w:rPr>
          <w:rFonts w:asciiTheme="minorHAnsi" w:hAnsiTheme="minorHAnsi" w:cstheme="minorHAnsi"/>
        </w:rPr>
        <w:t>Review visual narrative project</w:t>
      </w:r>
    </w:p>
    <w:p w14:paraId="1CCBC9A1" w14:textId="77777777" w:rsidR="00192075" w:rsidRDefault="00192075" w:rsidP="0019207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Coverage</w:t>
      </w:r>
    </w:p>
    <w:p w14:paraId="5102E986" w14:textId="7F7E83C7" w:rsidR="00192075" w:rsidRPr="00407068" w:rsidRDefault="00192075" w:rsidP="00407068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Clapperboard / Slating procedures</w:t>
      </w:r>
      <w:r w:rsidR="00407068">
        <w:rPr>
          <w:rFonts w:asciiTheme="minorHAnsi" w:hAnsiTheme="minorHAnsi" w:cstheme="minorHAnsi"/>
        </w:rPr>
        <w:t xml:space="preserve"> - Add</w:t>
      </w:r>
      <w:r w:rsidR="00407068" w:rsidRPr="00011C83">
        <w:rPr>
          <w:rFonts w:asciiTheme="minorHAnsi" w:hAnsiTheme="minorHAnsi" w:cstheme="minorHAnsi"/>
        </w:rPr>
        <w:t xml:space="preserve"> a Camera Slate to next week’s Lab Booking (assuming you want to learn to use one).</w:t>
      </w:r>
    </w:p>
    <w:p w14:paraId="34947C69" w14:textId="09D44922" w:rsidR="00192075" w:rsidRDefault="00192075" w:rsidP="0019207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Special guest today: </w:t>
      </w:r>
      <w:hyperlink r:id="rId5" w:history="1">
        <w:r w:rsidRPr="00192075">
          <w:rPr>
            <w:rStyle w:val="Hyperlink"/>
            <w:rFonts w:asciiTheme="minorHAnsi" w:hAnsiTheme="minorHAnsi" w:cstheme="minorHAnsi"/>
          </w:rPr>
          <w:t>George Logothetis</w:t>
        </w:r>
      </w:hyperlink>
    </w:p>
    <w:p w14:paraId="595BC5DA" w14:textId="613069F4" w:rsidR="00D35B85" w:rsidRPr="00D35B85" w:rsidRDefault="00D35B85" w:rsidP="00D35B85">
      <w:pPr>
        <w:pStyle w:val="ListParagraph"/>
        <w:numPr>
          <w:ilvl w:val="0"/>
          <w:numId w:val="24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Short in-class Canvas attendance exercise</w:t>
      </w:r>
    </w:p>
    <w:p w14:paraId="59B9C535" w14:textId="77777777" w:rsidR="00014F62" w:rsidRPr="00011C83" w:rsidRDefault="00014F62" w:rsidP="00014F62">
      <w:pPr>
        <w:rPr>
          <w:rFonts w:asciiTheme="minorHAnsi" w:hAnsiTheme="minorHAnsi" w:cstheme="minorHAnsi"/>
        </w:rPr>
      </w:pPr>
    </w:p>
    <w:p w14:paraId="65204269" w14:textId="5374CB17" w:rsidR="0077425B" w:rsidRPr="00011C83" w:rsidRDefault="0077425B" w:rsidP="00014F62">
      <w:pPr>
        <w:rPr>
          <w:rFonts w:asciiTheme="minorHAnsi" w:hAnsiTheme="minorHAnsi" w:cstheme="minorHAnsi"/>
          <w:b/>
          <w:bCs/>
        </w:rPr>
      </w:pPr>
      <w:r w:rsidRPr="00011C83">
        <w:rPr>
          <w:rFonts w:asciiTheme="minorHAnsi" w:hAnsiTheme="minorHAnsi" w:cstheme="minorHAnsi"/>
          <w:b/>
          <w:bCs/>
        </w:rPr>
        <w:t>Readings</w:t>
      </w:r>
      <w:r w:rsidR="000B0A4F" w:rsidRPr="00011C83">
        <w:rPr>
          <w:rFonts w:asciiTheme="minorHAnsi" w:hAnsiTheme="minorHAnsi" w:cstheme="minorHAnsi"/>
          <w:b/>
          <w:bCs/>
        </w:rPr>
        <w:t>/Watchlist</w:t>
      </w:r>
      <w:r w:rsidRPr="00011C83">
        <w:rPr>
          <w:rFonts w:asciiTheme="minorHAnsi" w:hAnsiTheme="minorHAnsi" w:cstheme="minorHAnsi"/>
          <w:b/>
          <w:bCs/>
        </w:rPr>
        <w:t>:</w:t>
      </w:r>
    </w:p>
    <w:p w14:paraId="11E3B650" w14:textId="77777777" w:rsidR="00D920FD" w:rsidRPr="00011C83" w:rsidRDefault="00D920FD" w:rsidP="00014F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6" w:history="1">
        <w:r w:rsidRPr="00011C83">
          <w:rPr>
            <w:rStyle w:val="Hyperlink"/>
            <w:rFonts w:asciiTheme="minorHAnsi" w:hAnsiTheme="minorHAnsi" w:cstheme="minorHAnsi"/>
          </w:rPr>
          <w:t>What is Film Coverage: Step by Step Guide</w:t>
        </w:r>
      </w:hyperlink>
    </w:p>
    <w:p w14:paraId="67D5E52A" w14:textId="77777777" w:rsidR="00D920FD" w:rsidRPr="00011C83" w:rsidRDefault="00D920FD" w:rsidP="00014F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7" w:history="1">
        <w:r w:rsidRPr="00011C83">
          <w:rPr>
            <w:rStyle w:val="Hyperlink"/>
            <w:rFonts w:asciiTheme="minorHAnsi" w:hAnsiTheme="minorHAnsi" w:cstheme="minorHAnsi"/>
          </w:rPr>
          <w:t>How to Shoot a Scene Using Basic Coverage</w:t>
        </w:r>
      </w:hyperlink>
      <w:r w:rsidRPr="00011C83">
        <w:rPr>
          <w:rFonts w:asciiTheme="minorHAnsi" w:hAnsiTheme="minorHAnsi" w:cstheme="minorHAnsi"/>
        </w:rPr>
        <w:t xml:space="preserve"> (Excellent examples of coverage and blocking)</w:t>
      </w:r>
    </w:p>
    <w:p w14:paraId="372286EF" w14:textId="77777777" w:rsidR="0057170F" w:rsidRPr="00011C83" w:rsidRDefault="0057170F" w:rsidP="00014F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8" w:history="1">
        <w:r w:rsidRPr="00011C83">
          <w:rPr>
            <w:rStyle w:val="Hyperlink"/>
            <w:rFonts w:asciiTheme="minorHAnsi" w:hAnsiTheme="minorHAnsi" w:cstheme="minorHAnsi"/>
          </w:rPr>
          <w:t>Joel &amp; Ethan Coen – Shot | Reverse Shot</w:t>
        </w:r>
      </w:hyperlink>
    </w:p>
    <w:p w14:paraId="0403475E" w14:textId="37603F0E" w:rsidR="006C14BD" w:rsidRPr="00011C83" w:rsidRDefault="006C14BD" w:rsidP="00014F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9" w:history="1">
        <w:r w:rsidRPr="00011C83">
          <w:rPr>
            <w:rStyle w:val="Hyperlink"/>
            <w:rFonts w:asciiTheme="minorHAnsi" w:hAnsiTheme="minorHAnsi" w:cstheme="minorHAnsi"/>
          </w:rPr>
          <w:t>The Clapperboard Explain</w:t>
        </w:r>
        <w:r w:rsidRPr="00011C83">
          <w:rPr>
            <w:rStyle w:val="Hyperlink"/>
            <w:rFonts w:asciiTheme="minorHAnsi" w:hAnsiTheme="minorHAnsi" w:cstheme="minorHAnsi"/>
          </w:rPr>
          <w:t>e</w:t>
        </w:r>
        <w:r w:rsidRPr="00011C83">
          <w:rPr>
            <w:rStyle w:val="Hyperlink"/>
            <w:rFonts w:asciiTheme="minorHAnsi" w:hAnsiTheme="minorHAnsi" w:cstheme="minorHAnsi"/>
          </w:rPr>
          <w:t>d</w:t>
        </w:r>
      </w:hyperlink>
      <w:r w:rsidRPr="00011C83">
        <w:rPr>
          <w:rFonts w:asciiTheme="minorHAnsi" w:hAnsiTheme="minorHAnsi" w:cstheme="minorHAnsi"/>
        </w:rPr>
        <w:t xml:space="preserve"> (</w:t>
      </w:r>
      <w:proofErr w:type="spellStart"/>
      <w:r w:rsidRPr="00011C83">
        <w:rPr>
          <w:rFonts w:asciiTheme="minorHAnsi" w:hAnsiTheme="minorHAnsi" w:cstheme="minorHAnsi"/>
        </w:rPr>
        <w:t>StudioBinder</w:t>
      </w:r>
      <w:proofErr w:type="spellEnd"/>
      <w:r w:rsidRPr="00011C83">
        <w:rPr>
          <w:rFonts w:asciiTheme="minorHAnsi" w:hAnsiTheme="minorHAnsi" w:cstheme="minorHAnsi"/>
        </w:rPr>
        <w:t>)</w:t>
      </w:r>
    </w:p>
    <w:p w14:paraId="1E4B4535" w14:textId="77777777" w:rsidR="00014F62" w:rsidRDefault="006C14BD" w:rsidP="00014F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0" w:history="1">
        <w:r w:rsidRPr="00011C83">
          <w:rPr>
            <w:rStyle w:val="Hyperlink"/>
            <w:rFonts w:asciiTheme="minorHAnsi" w:hAnsiTheme="minorHAnsi" w:cstheme="minorHAnsi"/>
          </w:rPr>
          <w:t>A Guide to Using a Clapperboard</w:t>
        </w:r>
      </w:hyperlink>
      <w:r w:rsidRPr="00011C83">
        <w:rPr>
          <w:rFonts w:asciiTheme="minorHAnsi" w:hAnsiTheme="minorHAnsi" w:cstheme="minorHAnsi"/>
        </w:rPr>
        <w:t xml:space="preserve"> (Masterclass)</w:t>
      </w:r>
    </w:p>
    <w:p w14:paraId="15428D6E" w14:textId="77777777" w:rsidR="00192075" w:rsidRPr="00011C83" w:rsidRDefault="00192075" w:rsidP="00192075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1" w:history="1">
        <w:r w:rsidRPr="00011C83">
          <w:rPr>
            <w:rStyle w:val="Hyperlink"/>
            <w:rFonts w:asciiTheme="minorHAnsi" w:hAnsiTheme="minorHAnsi" w:cstheme="minorHAnsi"/>
          </w:rPr>
          <w:t xml:space="preserve">Sound Device </w:t>
        </w:r>
        <w:proofErr w:type="spellStart"/>
        <w:r w:rsidRPr="00011C83">
          <w:rPr>
            <w:rStyle w:val="Hyperlink"/>
            <w:rFonts w:asciiTheme="minorHAnsi" w:hAnsiTheme="minorHAnsi" w:cstheme="minorHAnsi"/>
          </w:rPr>
          <w:t>MixPre</w:t>
        </w:r>
        <w:proofErr w:type="spellEnd"/>
      </w:hyperlink>
      <w:r w:rsidRPr="00011C83">
        <w:rPr>
          <w:rFonts w:asciiTheme="minorHAnsi" w:hAnsiTheme="minorHAnsi" w:cstheme="minorHAnsi"/>
        </w:rPr>
        <w:t xml:space="preserve"> (Media School Tech Tutorial)</w:t>
      </w:r>
    </w:p>
    <w:p w14:paraId="2A31A5D0" w14:textId="1CE3ABC8" w:rsidR="00011C83" w:rsidRPr="00011C83" w:rsidRDefault="00011C83" w:rsidP="00011C83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011C83">
        <w:rPr>
          <w:rStyle w:val="Strong"/>
          <w:rFonts w:asciiTheme="minorHAnsi" w:hAnsiTheme="minorHAnsi" w:cstheme="minorHAnsi"/>
          <w:color w:val="2D3B45"/>
        </w:rPr>
        <w:t>Visual Narrative project</w:t>
      </w:r>
      <w:r w:rsidR="00875B54">
        <w:rPr>
          <w:rStyle w:val="Strong"/>
          <w:rFonts w:asciiTheme="minorHAnsi" w:hAnsiTheme="minorHAnsi" w:cstheme="minorHAnsi"/>
          <w:color w:val="2D3B45"/>
        </w:rPr>
        <w:t xml:space="preserve"> requirements</w:t>
      </w:r>
    </w:p>
    <w:p w14:paraId="4DB2D2E3" w14:textId="77777777" w:rsidR="00011C83" w:rsidRPr="00011C83" w:rsidRDefault="00011C83" w:rsidP="00011C83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In groups of 4-6:</w:t>
      </w:r>
    </w:p>
    <w:p w14:paraId="60511C63" w14:textId="77777777" w:rsidR="00011C83" w:rsidRPr="00011C83" w:rsidRDefault="00011C83" w:rsidP="00011C83">
      <w:pPr>
        <w:numPr>
          <w:ilvl w:val="0"/>
          <w:numId w:val="25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Create a 3-minute short film, using the visual narrative method. Do not use any dialog! Use your knowledge of framing and lenses to</w:t>
      </w:r>
      <w:r w:rsidRPr="00011C83">
        <w:rPr>
          <w:rStyle w:val="apple-converted-space"/>
          <w:rFonts w:asciiTheme="minorHAnsi" w:hAnsiTheme="minorHAnsi" w:cstheme="minorHAnsi"/>
          <w:color w:val="2D3B45"/>
        </w:rPr>
        <w:t> </w:t>
      </w:r>
      <w:r w:rsidRPr="00011C83">
        <w:rPr>
          <w:rFonts w:asciiTheme="minorHAnsi" w:hAnsiTheme="minorHAnsi" w:cstheme="minorHAnsi"/>
          <w:color w:val="2D3B45"/>
          <w:u w:val="single"/>
        </w:rPr>
        <w:t>tell a story with only shots!</w:t>
      </w:r>
      <w:r w:rsidRPr="00011C83">
        <w:rPr>
          <w:rStyle w:val="apple-converted-space"/>
          <w:rFonts w:asciiTheme="minorHAnsi" w:hAnsiTheme="minorHAnsi" w:cstheme="minorHAnsi"/>
          <w:color w:val="2D3B45"/>
        </w:rPr>
        <w:t> </w:t>
      </w:r>
      <w:r w:rsidRPr="00011C83">
        <w:rPr>
          <w:rFonts w:asciiTheme="minorHAnsi" w:hAnsiTheme="minorHAnsi" w:cstheme="minorHAnsi"/>
          <w:color w:val="2D3B45"/>
        </w:rPr>
        <w:t>It’s fine to use diegetic (NAT) sound, to apply sound design, and to use effects and music. Students are welcome to submit their own story ideas- or the instructor can provide one.</w:t>
      </w:r>
    </w:p>
    <w:p w14:paraId="22BAFE93" w14:textId="77777777" w:rsidR="00011C83" w:rsidRPr="00011C83" w:rsidRDefault="00011C83" w:rsidP="00011C83">
      <w:pPr>
        <w:numPr>
          <w:ilvl w:val="0"/>
          <w:numId w:val="25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Filmed in appropriate fps and shutter speed, 1920 x 1080, with proper white balance, focus, and exposure.</w:t>
      </w:r>
    </w:p>
    <w:p w14:paraId="7AC5037F" w14:textId="77777777" w:rsidR="00011C83" w:rsidRPr="00011C83" w:rsidRDefault="00011C83" w:rsidP="00011C83">
      <w:pPr>
        <w:numPr>
          <w:ilvl w:val="0"/>
          <w:numId w:val="25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Exhibits knowledge of 180-degree rule, 30-degree rule, coverage/continuity, and visual storytelling  </w:t>
      </w:r>
    </w:p>
    <w:p w14:paraId="732424E2" w14:textId="77777777" w:rsidR="00011C83" w:rsidRPr="00011C83" w:rsidRDefault="00011C83" w:rsidP="00011C83">
      <w:pPr>
        <w:numPr>
          <w:ilvl w:val="0"/>
          <w:numId w:val="25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Final product delivered as H.264 </w:t>
      </w:r>
    </w:p>
    <w:p w14:paraId="4CA7D4C8" w14:textId="77777777" w:rsidR="00011C83" w:rsidRPr="00011C83" w:rsidRDefault="00011C83" w:rsidP="00011C83">
      <w:pPr>
        <w:numPr>
          <w:ilvl w:val="0"/>
          <w:numId w:val="25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Use either the Canon C100 or R5C camera, and whichever lenses are appropriate. </w:t>
      </w:r>
    </w:p>
    <w:p w14:paraId="5D9ADF09" w14:textId="77777777" w:rsidR="00011C83" w:rsidRPr="00011C83" w:rsidRDefault="00011C83" w:rsidP="00011C83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Point breakdown:</w:t>
      </w:r>
    </w:p>
    <w:p w14:paraId="196B4911" w14:textId="77777777" w:rsidR="00011C83" w:rsidRPr="00011C83" w:rsidRDefault="00011C83" w:rsidP="00011C83">
      <w:pPr>
        <w:numPr>
          <w:ilvl w:val="0"/>
          <w:numId w:val="26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One video of appropriate length: 1 point.</w:t>
      </w:r>
    </w:p>
    <w:p w14:paraId="43DEE120" w14:textId="77777777" w:rsidR="00011C83" w:rsidRPr="00011C83" w:rsidRDefault="00011C83" w:rsidP="00011C83">
      <w:pPr>
        <w:numPr>
          <w:ilvl w:val="0"/>
          <w:numId w:val="26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Video is technically sound (in focus, white balanced, appropriate fps/shutter speed, properly exposed, etc.): 2 points.</w:t>
      </w:r>
    </w:p>
    <w:p w14:paraId="586F5B32" w14:textId="77777777" w:rsidR="00011C83" w:rsidRPr="00011C83" w:rsidRDefault="00011C83" w:rsidP="00011C83">
      <w:pPr>
        <w:numPr>
          <w:ilvl w:val="0"/>
          <w:numId w:val="26"/>
        </w:numPr>
        <w:spacing w:before="100" w:beforeAutospacing="1" w:after="100" w:afterAutospacing="1"/>
        <w:ind w:left="1095"/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>Attention is given to continuity and framing, as a tool to tell the story: 2 points.</w:t>
      </w:r>
    </w:p>
    <w:p w14:paraId="2FD56A77" w14:textId="36DB1CE9" w:rsidR="00011C83" w:rsidRPr="00757D5E" w:rsidRDefault="00011C83" w:rsidP="00757D5E">
      <w:pPr>
        <w:pStyle w:val="NormalWeb"/>
        <w:spacing w:before="180" w:beforeAutospacing="0" w:after="180" w:afterAutospacing="0"/>
        <w:rPr>
          <w:rFonts w:asciiTheme="minorHAnsi" w:hAnsiTheme="minorHAnsi" w:cstheme="minorHAnsi"/>
          <w:color w:val="2D3B45"/>
        </w:rPr>
      </w:pPr>
      <w:r w:rsidRPr="00011C83">
        <w:rPr>
          <w:rStyle w:val="Strong"/>
          <w:rFonts w:asciiTheme="minorHAnsi" w:hAnsiTheme="minorHAnsi" w:cstheme="minorHAnsi"/>
          <w:color w:val="2D3B45"/>
        </w:rPr>
        <w:lastRenderedPageBreak/>
        <w:t>Due by the start of the week 12 Lab</w:t>
      </w:r>
    </w:p>
    <w:p w14:paraId="7D1221E3" w14:textId="4E58DCE2" w:rsidR="00632A62" w:rsidRPr="00011C83" w:rsidRDefault="00911DCD" w:rsidP="00014F62">
      <w:p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  <w:b/>
          <w:bCs/>
        </w:rPr>
        <w:t xml:space="preserve">Final </w:t>
      </w:r>
      <w:r w:rsidR="00CC5657" w:rsidRPr="00011C83">
        <w:rPr>
          <w:rFonts w:asciiTheme="minorHAnsi" w:hAnsiTheme="minorHAnsi" w:cstheme="minorHAnsi"/>
          <w:b/>
          <w:bCs/>
        </w:rPr>
        <w:t xml:space="preserve">Narrative </w:t>
      </w:r>
      <w:r w:rsidRPr="00011C83">
        <w:rPr>
          <w:rFonts w:asciiTheme="minorHAnsi" w:hAnsiTheme="minorHAnsi" w:cstheme="minorHAnsi"/>
          <w:b/>
          <w:bCs/>
        </w:rPr>
        <w:t>Project</w:t>
      </w:r>
      <w:r w:rsidRPr="00011C83">
        <w:rPr>
          <w:rFonts w:asciiTheme="minorHAnsi" w:hAnsiTheme="minorHAnsi" w:cstheme="minorHAnsi"/>
        </w:rPr>
        <w:t xml:space="preserve"> – The final project is a short narrative film</w:t>
      </w:r>
      <w:r w:rsidR="003412CA" w:rsidRPr="00011C83">
        <w:rPr>
          <w:rFonts w:asciiTheme="minorHAnsi" w:hAnsiTheme="minorHAnsi" w:cstheme="minorHAnsi"/>
        </w:rPr>
        <w:t xml:space="preserve"> with at least 2-3 consecutive scenes</w:t>
      </w:r>
      <w:r w:rsidR="00684CBB" w:rsidRPr="00011C83">
        <w:rPr>
          <w:rFonts w:asciiTheme="minorHAnsi" w:hAnsiTheme="minorHAnsi" w:cstheme="minorHAnsi"/>
        </w:rPr>
        <w:t>, t</w:t>
      </w:r>
      <w:r w:rsidR="003412CA" w:rsidRPr="00011C83">
        <w:rPr>
          <w:rFonts w:asciiTheme="minorHAnsi" w:hAnsiTheme="minorHAnsi" w:cstheme="minorHAnsi"/>
        </w:rPr>
        <w:t>hat’s 5-10 minutes long. Depending on your lab instructor, you’ll be given a script to work with or you</w:t>
      </w:r>
      <w:r w:rsidR="00684CBB" w:rsidRPr="00011C83">
        <w:rPr>
          <w:rFonts w:asciiTheme="minorHAnsi" w:hAnsiTheme="minorHAnsi" w:cstheme="minorHAnsi"/>
        </w:rPr>
        <w:t xml:space="preserve">’ll </w:t>
      </w:r>
      <w:r w:rsidR="003412CA" w:rsidRPr="00011C83">
        <w:rPr>
          <w:rFonts w:asciiTheme="minorHAnsi" w:hAnsiTheme="minorHAnsi" w:cstheme="minorHAnsi"/>
        </w:rPr>
        <w:t>have the opportunity to use your own script.</w:t>
      </w:r>
    </w:p>
    <w:p w14:paraId="1DDBF967" w14:textId="109B3E66" w:rsidR="003412CA" w:rsidRPr="00011C83" w:rsidRDefault="003412CA" w:rsidP="00014F62">
      <w:pPr>
        <w:rPr>
          <w:rFonts w:asciiTheme="minorHAnsi" w:hAnsiTheme="minorHAnsi" w:cstheme="minorHAnsi"/>
          <w:color w:val="2D3B45"/>
        </w:rPr>
      </w:pPr>
      <w:r w:rsidRPr="00011C83">
        <w:rPr>
          <w:rFonts w:asciiTheme="minorHAnsi" w:hAnsiTheme="minorHAnsi" w:cstheme="minorHAnsi"/>
          <w:color w:val="2D3B45"/>
        </w:rPr>
        <w:t xml:space="preserve">This project should be </w:t>
      </w:r>
      <w:r w:rsidR="002428A2" w:rsidRPr="00011C83">
        <w:rPr>
          <w:rFonts w:asciiTheme="minorHAnsi" w:hAnsiTheme="minorHAnsi" w:cstheme="minorHAnsi"/>
          <w:color w:val="2D3B45"/>
        </w:rPr>
        <w:t xml:space="preserve">shot during weeks 13 &amp; 14, and </w:t>
      </w:r>
      <w:r w:rsidRPr="00011C83">
        <w:rPr>
          <w:rFonts w:asciiTheme="minorHAnsi" w:hAnsiTheme="minorHAnsi" w:cstheme="minorHAnsi"/>
          <w:color w:val="2D3B45"/>
        </w:rPr>
        <w:t xml:space="preserve">completed by </w:t>
      </w:r>
      <w:r w:rsidR="00CC5657" w:rsidRPr="00011C83">
        <w:rPr>
          <w:rFonts w:asciiTheme="minorHAnsi" w:hAnsiTheme="minorHAnsi" w:cstheme="minorHAnsi"/>
          <w:color w:val="2D3B45"/>
        </w:rPr>
        <w:t>Week 15</w:t>
      </w:r>
      <w:r w:rsidRPr="00011C83">
        <w:rPr>
          <w:rFonts w:asciiTheme="minorHAnsi" w:hAnsiTheme="minorHAnsi" w:cstheme="minorHAnsi"/>
          <w:color w:val="2D3B45"/>
        </w:rPr>
        <w:t xml:space="preserve"> (</w:t>
      </w:r>
      <w:r w:rsidR="00CC5657" w:rsidRPr="00011C83">
        <w:rPr>
          <w:rFonts w:asciiTheme="minorHAnsi" w:hAnsiTheme="minorHAnsi" w:cstheme="minorHAnsi"/>
          <w:color w:val="2D3B45"/>
        </w:rPr>
        <w:t xml:space="preserve">Monday, </w:t>
      </w:r>
      <w:r w:rsidR="00011C83" w:rsidRPr="00011C83">
        <w:rPr>
          <w:rFonts w:asciiTheme="minorHAnsi" w:hAnsiTheme="minorHAnsi" w:cstheme="minorHAnsi"/>
          <w:color w:val="2D3B45"/>
        </w:rPr>
        <w:t>April 28</w:t>
      </w:r>
      <w:r w:rsidR="0057170F" w:rsidRPr="00011C83">
        <w:rPr>
          <w:rFonts w:asciiTheme="minorHAnsi" w:hAnsiTheme="minorHAnsi" w:cstheme="minorHAnsi"/>
          <w:color w:val="2D3B45"/>
        </w:rPr>
        <w:t>)</w:t>
      </w:r>
      <w:r w:rsidRPr="00011C83">
        <w:rPr>
          <w:rFonts w:asciiTheme="minorHAnsi" w:hAnsiTheme="minorHAnsi" w:cstheme="minorHAnsi"/>
          <w:color w:val="2D3B45"/>
        </w:rPr>
        <w:t>. Here are a few examples of short films created in C229:</w:t>
      </w:r>
    </w:p>
    <w:p w14:paraId="0114ADAC" w14:textId="091713EC" w:rsidR="003412CA" w:rsidRPr="00011C83" w:rsidRDefault="003412CA" w:rsidP="00014F6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2D3B45"/>
        </w:rPr>
      </w:pPr>
      <w:hyperlink r:id="rId12" w:history="1">
        <w:r w:rsidRPr="00011C83">
          <w:rPr>
            <w:rStyle w:val="Hyperlink"/>
            <w:rFonts w:asciiTheme="minorHAnsi" w:hAnsiTheme="minorHAnsi" w:cstheme="minorHAnsi"/>
          </w:rPr>
          <w:t>Trigger Warning</w:t>
        </w:r>
      </w:hyperlink>
      <w:r w:rsidRPr="00011C83">
        <w:rPr>
          <w:rFonts w:asciiTheme="minorHAnsi" w:hAnsiTheme="minorHAnsi" w:cstheme="minorHAnsi"/>
          <w:color w:val="2D3B45"/>
        </w:rPr>
        <w:t xml:space="preserve"> (6:08)</w:t>
      </w:r>
    </w:p>
    <w:p w14:paraId="199ED989" w14:textId="05E567F1" w:rsidR="00684CBB" w:rsidRPr="00011C83" w:rsidRDefault="00684CBB" w:rsidP="00014F6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2D3B45"/>
        </w:rPr>
      </w:pPr>
      <w:hyperlink r:id="rId13" w:history="1">
        <w:r w:rsidRPr="00011C83">
          <w:rPr>
            <w:rStyle w:val="Hyperlink"/>
            <w:rFonts w:asciiTheme="minorHAnsi" w:hAnsiTheme="minorHAnsi" w:cstheme="minorHAnsi"/>
          </w:rPr>
          <w:t>Noir</w:t>
        </w:r>
      </w:hyperlink>
      <w:r w:rsidRPr="00011C83">
        <w:rPr>
          <w:rFonts w:asciiTheme="minorHAnsi" w:hAnsiTheme="minorHAnsi" w:cstheme="minorHAnsi"/>
          <w:color w:val="2D3B45"/>
        </w:rPr>
        <w:t xml:space="preserve"> (5:48</w:t>
      </w:r>
      <w:r w:rsidR="00BC1165" w:rsidRPr="00011C83">
        <w:rPr>
          <w:rFonts w:asciiTheme="minorHAnsi" w:hAnsiTheme="minorHAnsi" w:cstheme="minorHAnsi"/>
          <w:color w:val="2D3B45"/>
        </w:rPr>
        <w:t xml:space="preserve"> In 4x3 Can you spot the continuity error?)</w:t>
      </w:r>
    </w:p>
    <w:p w14:paraId="1991761C" w14:textId="54BB0B19" w:rsidR="00586252" w:rsidRPr="00011C83" w:rsidRDefault="00586252" w:rsidP="00014F62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color w:val="2D3B45"/>
        </w:rPr>
      </w:pPr>
      <w:hyperlink r:id="rId14" w:history="1">
        <w:r w:rsidRPr="00011C83">
          <w:rPr>
            <w:rStyle w:val="Hyperlink"/>
            <w:rFonts w:asciiTheme="minorHAnsi" w:hAnsiTheme="minorHAnsi" w:cstheme="minorHAnsi"/>
          </w:rPr>
          <w:t>Day Before Election Day</w:t>
        </w:r>
      </w:hyperlink>
      <w:r w:rsidRPr="00011C83">
        <w:rPr>
          <w:rFonts w:asciiTheme="minorHAnsi" w:hAnsiTheme="minorHAnsi" w:cstheme="minorHAnsi"/>
          <w:color w:val="2D3B45"/>
        </w:rPr>
        <w:t xml:space="preserve"> (6:04)</w:t>
      </w:r>
    </w:p>
    <w:p w14:paraId="0FBCB34E" w14:textId="77777777" w:rsidR="00014F62" w:rsidRPr="00011C83" w:rsidRDefault="00014F62" w:rsidP="00014F62">
      <w:pPr>
        <w:rPr>
          <w:rFonts w:asciiTheme="minorHAnsi" w:hAnsiTheme="minorHAnsi" w:cstheme="minorHAnsi"/>
          <w:b/>
          <w:bCs/>
        </w:rPr>
      </w:pPr>
    </w:p>
    <w:p w14:paraId="5136E1BF" w14:textId="6D19BEE1" w:rsidR="00F41BA5" w:rsidRPr="00011C83" w:rsidRDefault="00F41BA5" w:rsidP="00014F62">
      <w:pPr>
        <w:rPr>
          <w:rFonts w:asciiTheme="minorHAnsi" w:hAnsiTheme="minorHAnsi" w:cstheme="minorHAnsi"/>
          <w:b/>
          <w:bCs/>
        </w:rPr>
      </w:pPr>
      <w:r w:rsidRPr="00011C83">
        <w:rPr>
          <w:rFonts w:asciiTheme="minorHAnsi" w:hAnsiTheme="minorHAnsi" w:cstheme="minorHAnsi"/>
          <w:b/>
          <w:bCs/>
        </w:rPr>
        <w:t>Coverage Basics (Don’t forget to capture these shots!):</w:t>
      </w:r>
    </w:p>
    <w:p w14:paraId="417F41C4" w14:textId="77777777" w:rsidR="00F41BA5" w:rsidRPr="00011C83" w:rsidRDefault="00F41BA5" w:rsidP="00014F62">
      <w:pPr>
        <w:rPr>
          <w:rFonts w:asciiTheme="minorHAnsi" w:hAnsiTheme="minorHAnsi" w:cstheme="minorHAnsi"/>
        </w:rPr>
      </w:pPr>
    </w:p>
    <w:p w14:paraId="358C3417" w14:textId="7491D41E" w:rsidR="00757D5E" w:rsidRPr="00011C83" w:rsidRDefault="00F41BA5" w:rsidP="00757D5E">
      <w:pPr>
        <w:rPr>
          <w:rFonts w:asciiTheme="minorHAnsi" w:hAnsiTheme="minorHAnsi" w:cstheme="minorHAnsi"/>
        </w:rPr>
      </w:pPr>
      <w:r w:rsidRPr="00757D5E">
        <w:rPr>
          <w:rFonts w:asciiTheme="minorHAnsi" w:hAnsiTheme="minorHAnsi" w:cstheme="minorHAnsi"/>
          <w:b/>
          <w:bCs/>
        </w:rPr>
        <w:t xml:space="preserve">Establishing Shots </w:t>
      </w:r>
      <w:r w:rsidR="00757D5E" w:rsidRPr="00757D5E">
        <w:rPr>
          <w:rFonts w:asciiTheme="minorHAnsi" w:hAnsiTheme="minorHAnsi" w:cstheme="minorHAnsi"/>
          <w:b/>
          <w:bCs/>
        </w:rPr>
        <w:t>&amp; Master Shots</w:t>
      </w:r>
      <w:r w:rsidR="00757D5E">
        <w:rPr>
          <w:rFonts w:asciiTheme="minorHAnsi" w:hAnsiTheme="minorHAnsi" w:cstheme="minorHAnsi"/>
        </w:rPr>
        <w:t xml:space="preserve"> </w:t>
      </w:r>
      <w:r w:rsidR="00011C83">
        <w:rPr>
          <w:rFonts w:asciiTheme="minorHAnsi" w:hAnsiTheme="minorHAnsi" w:cstheme="minorHAnsi"/>
        </w:rPr>
        <w:t>–</w:t>
      </w:r>
      <w:r w:rsidRPr="00011C83">
        <w:rPr>
          <w:rFonts w:asciiTheme="minorHAnsi" w:hAnsiTheme="minorHAnsi" w:cstheme="minorHAnsi"/>
        </w:rPr>
        <w:t xml:space="preserve"> </w:t>
      </w:r>
      <w:r w:rsidR="00011C83">
        <w:rPr>
          <w:rFonts w:asciiTheme="minorHAnsi" w:hAnsiTheme="minorHAnsi" w:cstheme="minorHAnsi"/>
        </w:rPr>
        <w:t xml:space="preserve">In planning scenes, it’s important </w:t>
      </w:r>
      <w:r w:rsidRPr="00011C83">
        <w:rPr>
          <w:rFonts w:asciiTheme="minorHAnsi" w:hAnsiTheme="minorHAnsi" w:cstheme="minorHAnsi"/>
        </w:rPr>
        <w:t xml:space="preserve">to establish the place and time of day. </w:t>
      </w:r>
      <w:r w:rsidR="00757D5E">
        <w:rPr>
          <w:rFonts w:asciiTheme="minorHAnsi" w:hAnsiTheme="minorHAnsi" w:cstheme="minorHAnsi"/>
        </w:rPr>
        <w:t>Often</w:t>
      </w:r>
      <w:r w:rsidR="00A24EC5">
        <w:rPr>
          <w:rFonts w:asciiTheme="minorHAnsi" w:hAnsiTheme="minorHAnsi" w:cstheme="minorHAnsi"/>
        </w:rPr>
        <w:t xml:space="preserve"> this will be </w:t>
      </w:r>
      <w:r w:rsidR="00757D5E">
        <w:rPr>
          <w:rFonts w:asciiTheme="minorHAnsi" w:hAnsiTheme="minorHAnsi" w:cstheme="minorHAnsi"/>
        </w:rPr>
        <w:t>a</w:t>
      </w:r>
      <w:r w:rsidR="00A24EC5">
        <w:rPr>
          <w:rFonts w:asciiTheme="minorHAnsi" w:hAnsiTheme="minorHAnsi" w:cstheme="minorHAnsi"/>
        </w:rPr>
        <w:t xml:space="preserve">n exterior </w:t>
      </w:r>
      <w:r w:rsidR="00757D5E" w:rsidRPr="00757D5E">
        <w:rPr>
          <w:rFonts w:asciiTheme="minorHAnsi" w:hAnsiTheme="minorHAnsi" w:cstheme="minorHAnsi"/>
          <w:b/>
          <w:bCs/>
        </w:rPr>
        <w:t>establishing shot</w:t>
      </w:r>
      <w:r w:rsidR="00757D5E">
        <w:rPr>
          <w:rFonts w:asciiTheme="minorHAnsi" w:hAnsiTheme="minorHAnsi" w:cstheme="minorHAnsi"/>
        </w:rPr>
        <w:t xml:space="preserve">. These are not to be confused with </w:t>
      </w:r>
      <w:r w:rsidR="00757D5E" w:rsidRPr="00757D5E">
        <w:rPr>
          <w:rFonts w:asciiTheme="minorHAnsi" w:hAnsiTheme="minorHAnsi" w:cstheme="minorHAnsi"/>
          <w:b/>
          <w:bCs/>
        </w:rPr>
        <w:t>master shots</w:t>
      </w:r>
      <w:r w:rsidR="00757D5E">
        <w:rPr>
          <w:rFonts w:asciiTheme="minorHAnsi" w:hAnsiTheme="minorHAnsi" w:cstheme="minorHAnsi"/>
        </w:rPr>
        <w:t>, which show</w:t>
      </w:r>
      <w:r w:rsidRPr="00011C83">
        <w:rPr>
          <w:rFonts w:asciiTheme="minorHAnsi" w:hAnsiTheme="minorHAnsi" w:cstheme="minorHAnsi"/>
        </w:rPr>
        <w:t xml:space="preserve"> the arrangement of people and objects within the physical space. Think about the Seinfeld TV show. </w:t>
      </w:r>
      <w:r w:rsidR="00757D5E">
        <w:rPr>
          <w:rFonts w:asciiTheme="minorHAnsi" w:hAnsiTheme="minorHAnsi" w:cstheme="minorHAnsi"/>
        </w:rPr>
        <w:t>Before</w:t>
      </w:r>
      <w:r w:rsidRPr="00011C83">
        <w:rPr>
          <w:rFonts w:asciiTheme="minorHAnsi" w:hAnsiTheme="minorHAnsi" w:cstheme="minorHAnsi"/>
        </w:rPr>
        <w:t xml:space="preserve"> we go to </w:t>
      </w:r>
      <w:r w:rsidR="00757D5E">
        <w:rPr>
          <w:rFonts w:asciiTheme="minorHAnsi" w:hAnsiTheme="minorHAnsi" w:cstheme="minorHAnsi"/>
        </w:rPr>
        <w:t xml:space="preserve">a scene inside </w:t>
      </w:r>
      <w:r w:rsidRPr="00011C83">
        <w:rPr>
          <w:rFonts w:asciiTheme="minorHAnsi" w:hAnsiTheme="minorHAnsi" w:cstheme="minorHAnsi"/>
        </w:rPr>
        <w:t xml:space="preserve">Jerry’s apartment, we </w:t>
      </w:r>
      <w:r w:rsidR="00757D5E">
        <w:rPr>
          <w:rFonts w:asciiTheme="minorHAnsi" w:hAnsiTheme="minorHAnsi" w:cstheme="minorHAnsi"/>
        </w:rPr>
        <w:t xml:space="preserve">usually </w:t>
      </w:r>
      <w:r w:rsidRPr="00011C83">
        <w:rPr>
          <w:rFonts w:asciiTheme="minorHAnsi" w:hAnsiTheme="minorHAnsi" w:cstheme="minorHAnsi"/>
        </w:rPr>
        <w:t xml:space="preserve">see </w:t>
      </w:r>
      <w:r w:rsidR="00757D5E">
        <w:rPr>
          <w:rFonts w:asciiTheme="minorHAnsi" w:hAnsiTheme="minorHAnsi" w:cstheme="minorHAnsi"/>
        </w:rPr>
        <w:t xml:space="preserve">the </w:t>
      </w:r>
      <w:r w:rsidRPr="00011C83">
        <w:rPr>
          <w:rFonts w:asciiTheme="minorHAnsi" w:hAnsiTheme="minorHAnsi" w:cstheme="minorHAnsi"/>
        </w:rPr>
        <w:t xml:space="preserve">exterior shot of </w:t>
      </w:r>
      <w:r w:rsidR="00757D5E">
        <w:rPr>
          <w:rFonts w:asciiTheme="minorHAnsi" w:hAnsiTheme="minorHAnsi" w:cstheme="minorHAnsi"/>
        </w:rPr>
        <w:t>his apartment</w:t>
      </w:r>
      <w:r w:rsidRPr="00011C83">
        <w:rPr>
          <w:rFonts w:asciiTheme="minorHAnsi" w:hAnsiTheme="minorHAnsi" w:cstheme="minorHAnsi"/>
        </w:rPr>
        <w:t xml:space="preserve"> building. (The camera tilts up and we hear a bass riff.) This tells us where we are and what time of day it is.</w:t>
      </w:r>
      <w:r w:rsidR="00757D5E">
        <w:rPr>
          <w:rFonts w:asciiTheme="minorHAnsi" w:hAnsiTheme="minorHAnsi" w:cstheme="minorHAnsi"/>
        </w:rPr>
        <w:t xml:space="preserve"> </w:t>
      </w:r>
      <w:hyperlink r:id="rId15" w:history="1">
        <w:r w:rsidR="00586252" w:rsidRPr="00011C83">
          <w:rPr>
            <w:rStyle w:val="Hyperlink"/>
            <w:rFonts w:asciiTheme="minorHAnsi" w:hAnsiTheme="minorHAnsi" w:cstheme="minorHAnsi"/>
          </w:rPr>
          <w:t>https://youtu.be/StGksELo9Vs?si=fIgY6NSdWBtqOpfN</w:t>
        </w:r>
      </w:hyperlink>
      <w:r w:rsidR="00586252" w:rsidRPr="00011C83">
        <w:rPr>
          <w:rFonts w:asciiTheme="minorHAnsi" w:hAnsiTheme="minorHAnsi" w:cstheme="minorHAnsi"/>
        </w:rPr>
        <w:t xml:space="preserve"> (Reminds me of Too Many Cooks)</w:t>
      </w:r>
      <w:r w:rsidR="00757D5E">
        <w:rPr>
          <w:rFonts w:asciiTheme="minorHAnsi" w:hAnsiTheme="minorHAnsi" w:cstheme="minorHAnsi"/>
        </w:rPr>
        <w:t xml:space="preserve"> T</w:t>
      </w:r>
      <w:r w:rsidR="00757D5E" w:rsidRPr="00011C83">
        <w:rPr>
          <w:rFonts w:asciiTheme="minorHAnsi" w:hAnsiTheme="minorHAnsi" w:cstheme="minorHAnsi"/>
        </w:rPr>
        <w:t xml:space="preserve">hen </w:t>
      </w:r>
      <w:r w:rsidR="00757D5E">
        <w:rPr>
          <w:rFonts w:asciiTheme="minorHAnsi" w:hAnsiTheme="minorHAnsi" w:cstheme="minorHAnsi"/>
        </w:rPr>
        <w:t xml:space="preserve">we </w:t>
      </w:r>
      <w:r w:rsidR="00757D5E" w:rsidRPr="00011C83">
        <w:rPr>
          <w:rFonts w:asciiTheme="minorHAnsi" w:hAnsiTheme="minorHAnsi" w:cstheme="minorHAnsi"/>
        </w:rPr>
        <w:t xml:space="preserve">usually go to a </w:t>
      </w:r>
      <w:r w:rsidR="00757D5E">
        <w:rPr>
          <w:rFonts w:asciiTheme="minorHAnsi" w:hAnsiTheme="minorHAnsi" w:cstheme="minorHAnsi"/>
        </w:rPr>
        <w:t xml:space="preserve">master shot- a </w:t>
      </w:r>
      <w:r w:rsidR="00757D5E" w:rsidRPr="00011C83">
        <w:rPr>
          <w:rFonts w:asciiTheme="minorHAnsi" w:hAnsiTheme="minorHAnsi" w:cstheme="minorHAnsi"/>
        </w:rPr>
        <w:t>wide shot of inside his apartment to show us who is there, what they are doing, and who is bursting through the door.</w:t>
      </w:r>
    </w:p>
    <w:p w14:paraId="09898C53" w14:textId="77777777" w:rsidR="00F41BA5" w:rsidRPr="00011C83" w:rsidRDefault="00F41BA5" w:rsidP="00014F62">
      <w:pPr>
        <w:rPr>
          <w:rFonts w:asciiTheme="minorHAnsi" w:hAnsiTheme="minorHAnsi" w:cstheme="minorHAnsi"/>
        </w:rPr>
      </w:pPr>
    </w:p>
    <w:p w14:paraId="7CD90BC3" w14:textId="6B6D4754" w:rsidR="00F41BA5" w:rsidRPr="00011C83" w:rsidRDefault="00757D5E" w:rsidP="00014F6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F41BA5" w:rsidRPr="00011C83">
        <w:rPr>
          <w:rFonts w:asciiTheme="minorHAnsi" w:hAnsiTheme="minorHAnsi" w:cstheme="minorHAnsi"/>
        </w:rPr>
        <w:t xml:space="preserve">s we </w:t>
      </w:r>
      <w:r w:rsidR="00FA0038">
        <w:rPr>
          <w:rFonts w:asciiTheme="minorHAnsi" w:hAnsiTheme="minorHAnsi" w:cstheme="minorHAnsi"/>
        </w:rPr>
        <w:t>move</w:t>
      </w:r>
      <w:r w:rsidR="00F41BA5" w:rsidRPr="00011C83">
        <w:rPr>
          <w:rFonts w:asciiTheme="minorHAnsi" w:hAnsiTheme="minorHAnsi" w:cstheme="minorHAnsi"/>
        </w:rPr>
        <w:t xml:space="preserve"> deeper into </w:t>
      </w:r>
      <w:r w:rsidR="00FA0038">
        <w:rPr>
          <w:rFonts w:asciiTheme="minorHAnsi" w:hAnsiTheme="minorHAnsi" w:cstheme="minorHAnsi"/>
        </w:rPr>
        <w:t>a</w:t>
      </w:r>
      <w:r w:rsidR="00F41BA5" w:rsidRPr="00011C83">
        <w:rPr>
          <w:rFonts w:asciiTheme="minorHAnsi" w:hAnsiTheme="minorHAnsi" w:cstheme="minorHAnsi"/>
        </w:rPr>
        <w:t xml:space="preserve"> scene or story, we </w:t>
      </w:r>
      <w:r w:rsidR="00FA0038">
        <w:rPr>
          <w:rFonts w:asciiTheme="minorHAnsi" w:hAnsiTheme="minorHAnsi" w:cstheme="minorHAnsi"/>
        </w:rPr>
        <w:t>use</w:t>
      </w:r>
      <w:r w:rsidR="00F41BA5" w:rsidRPr="00011C83">
        <w:rPr>
          <w:rFonts w:asciiTheme="minorHAnsi" w:hAnsiTheme="minorHAnsi" w:cstheme="minorHAnsi"/>
        </w:rPr>
        <w:t xml:space="preserve"> tighter shots:</w:t>
      </w:r>
    </w:p>
    <w:p w14:paraId="2DA54036" w14:textId="77777777" w:rsidR="00F41BA5" w:rsidRPr="00011C83" w:rsidRDefault="00F41BA5" w:rsidP="00014F62">
      <w:pPr>
        <w:rPr>
          <w:rFonts w:asciiTheme="minorHAnsi" w:hAnsiTheme="minorHAnsi" w:cstheme="minorHAnsi"/>
        </w:rPr>
      </w:pPr>
    </w:p>
    <w:p w14:paraId="379D2192" w14:textId="58666EC1" w:rsidR="00F41BA5" w:rsidRPr="00011C83" w:rsidRDefault="00F41BA5" w:rsidP="00014F62">
      <w:pPr>
        <w:ind w:left="720"/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Medium Closeups</w:t>
      </w:r>
      <w:r w:rsidR="00055F23" w:rsidRPr="00011C83">
        <w:rPr>
          <w:rFonts w:asciiTheme="minorHAnsi" w:hAnsiTheme="minorHAnsi" w:cstheme="minorHAnsi"/>
        </w:rPr>
        <w:tab/>
      </w:r>
      <w:r w:rsidR="00055F23" w:rsidRPr="00011C83">
        <w:rPr>
          <w:rFonts w:asciiTheme="minorHAnsi" w:hAnsiTheme="minorHAnsi" w:cstheme="minorHAnsi"/>
        </w:rPr>
        <w:tab/>
      </w:r>
      <w:r w:rsidR="008F4D36" w:rsidRPr="00011C83">
        <w:rPr>
          <w:rFonts w:asciiTheme="minorHAnsi" w:hAnsiTheme="minorHAnsi" w:cstheme="minorHAnsi"/>
        </w:rPr>
        <w:t>(MCU)</w:t>
      </w:r>
    </w:p>
    <w:p w14:paraId="221DC298" w14:textId="48AB3561" w:rsidR="00F41BA5" w:rsidRPr="00011C83" w:rsidRDefault="00F41BA5" w:rsidP="00014F62">
      <w:pPr>
        <w:ind w:left="720"/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Over the Shoulder shots</w:t>
      </w:r>
      <w:r w:rsidR="008F4D36" w:rsidRPr="00011C83">
        <w:rPr>
          <w:rFonts w:asciiTheme="minorHAnsi" w:hAnsiTheme="minorHAnsi" w:cstheme="minorHAnsi"/>
        </w:rPr>
        <w:t xml:space="preserve"> </w:t>
      </w:r>
      <w:r w:rsidR="00055F23" w:rsidRPr="00011C83">
        <w:rPr>
          <w:rFonts w:asciiTheme="minorHAnsi" w:hAnsiTheme="minorHAnsi" w:cstheme="minorHAnsi"/>
        </w:rPr>
        <w:tab/>
        <w:t>(</w:t>
      </w:r>
      <w:r w:rsidR="008F4D36" w:rsidRPr="00011C83">
        <w:rPr>
          <w:rFonts w:asciiTheme="minorHAnsi" w:hAnsiTheme="minorHAnsi" w:cstheme="minorHAnsi"/>
        </w:rPr>
        <w:t>OTS)</w:t>
      </w:r>
    </w:p>
    <w:p w14:paraId="6ABF11EA" w14:textId="2B2B5E09" w:rsidR="00F41BA5" w:rsidRPr="00011C83" w:rsidRDefault="00F41BA5" w:rsidP="00014F62">
      <w:pPr>
        <w:ind w:left="720"/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Closeups</w:t>
      </w:r>
      <w:r w:rsidR="008F4D36" w:rsidRPr="00011C83">
        <w:rPr>
          <w:rFonts w:asciiTheme="minorHAnsi" w:hAnsiTheme="minorHAnsi" w:cstheme="minorHAnsi"/>
        </w:rPr>
        <w:t xml:space="preserve"> </w:t>
      </w:r>
      <w:r w:rsidR="00055F23" w:rsidRPr="00011C83">
        <w:rPr>
          <w:rFonts w:asciiTheme="minorHAnsi" w:hAnsiTheme="minorHAnsi" w:cstheme="minorHAnsi"/>
        </w:rPr>
        <w:tab/>
      </w:r>
      <w:r w:rsidR="00055F23" w:rsidRPr="00011C83">
        <w:rPr>
          <w:rFonts w:asciiTheme="minorHAnsi" w:hAnsiTheme="minorHAnsi" w:cstheme="minorHAnsi"/>
        </w:rPr>
        <w:tab/>
      </w:r>
      <w:r w:rsidR="00055F23" w:rsidRPr="00011C83">
        <w:rPr>
          <w:rFonts w:asciiTheme="minorHAnsi" w:hAnsiTheme="minorHAnsi" w:cstheme="minorHAnsi"/>
        </w:rPr>
        <w:tab/>
      </w:r>
      <w:r w:rsidR="008F4D36" w:rsidRPr="00011C83">
        <w:rPr>
          <w:rFonts w:asciiTheme="minorHAnsi" w:hAnsiTheme="minorHAnsi" w:cstheme="minorHAnsi"/>
        </w:rPr>
        <w:t>(CU)</w:t>
      </w:r>
    </w:p>
    <w:p w14:paraId="3F1F2FE6" w14:textId="14025295" w:rsidR="00F41BA5" w:rsidRPr="00011C83" w:rsidRDefault="00F41BA5" w:rsidP="00014F62">
      <w:pPr>
        <w:ind w:left="720"/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Extreme Closeups</w:t>
      </w:r>
      <w:r w:rsidR="008F4D36" w:rsidRPr="00011C83">
        <w:rPr>
          <w:rFonts w:asciiTheme="minorHAnsi" w:hAnsiTheme="minorHAnsi" w:cstheme="minorHAnsi"/>
        </w:rPr>
        <w:t xml:space="preserve"> </w:t>
      </w:r>
      <w:r w:rsidR="00055F23" w:rsidRPr="00011C83">
        <w:rPr>
          <w:rFonts w:asciiTheme="minorHAnsi" w:hAnsiTheme="minorHAnsi" w:cstheme="minorHAnsi"/>
        </w:rPr>
        <w:tab/>
      </w:r>
      <w:r w:rsidR="00055F23" w:rsidRPr="00011C83">
        <w:rPr>
          <w:rFonts w:asciiTheme="minorHAnsi" w:hAnsiTheme="minorHAnsi" w:cstheme="minorHAnsi"/>
        </w:rPr>
        <w:tab/>
      </w:r>
      <w:r w:rsidR="008F4D36" w:rsidRPr="00011C83">
        <w:rPr>
          <w:rFonts w:asciiTheme="minorHAnsi" w:hAnsiTheme="minorHAnsi" w:cstheme="minorHAnsi"/>
        </w:rPr>
        <w:t>(ECU)</w:t>
      </w:r>
    </w:p>
    <w:p w14:paraId="2A7D67FE" w14:textId="7608ED93" w:rsidR="00F41BA5" w:rsidRPr="00011C83" w:rsidRDefault="00F41BA5" w:rsidP="00014F62">
      <w:pPr>
        <w:ind w:left="720"/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 xml:space="preserve">Reverse </w:t>
      </w:r>
      <w:r w:rsidR="00F051DE" w:rsidRPr="00011C83">
        <w:rPr>
          <w:rFonts w:asciiTheme="minorHAnsi" w:hAnsiTheme="minorHAnsi" w:cstheme="minorHAnsi"/>
        </w:rPr>
        <w:t xml:space="preserve">Angle </w:t>
      </w:r>
      <w:r w:rsidRPr="00011C83">
        <w:rPr>
          <w:rFonts w:asciiTheme="minorHAnsi" w:hAnsiTheme="minorHAnsi" w:cstheme="minorHAnsi"/>
        </w:rPr>
        <w:t>and Reaction shots</w:t>
      </w:r>
    </w:p>
    <w:p w14:paraId="09D910F4" w14:textId="77777777" w:rsidR="00D60019" w:rsidRDefault="00D60019" w:rsidP="00014F62">
      <w:pPr>
        <w:rPr>
          <w:rFonts w:asciiTheme="minorHAnsi" w:hAnsiTheme="minorHAnsi" w:cstheme="minorHAnsi"/>
          <w:b/>
          <w:bCs/>
        </w:rPr>
      </w:pPr>
    </w:p>
    <w:p w14:paraId="28A8B9AE" w14:textId="151E852C" w:rsidR="00FA0038" w:rsidRPr="00014F62" w:rsidRDefault="00FA0038" w:rsidP="00FA0038">
      <w:pPr>
        <w:rPr>
          <w:rFonts w:asciiTheme="minorHAnsi" w:hAnsiTheme="minorHAnsi" w:cstheme="minorHAnsi"/>
        </w:rPr>
      </w:pPr>
      <w:r w:rsidRPr="00FA0038">
        <w:rPr>
          <w:rFonts w:asciiTheme="minorHAnsi" w:hAnsiTheme="minorHAnsi" w:cstheme="minorHAnsi"/>
          <w:b/>
          <w:bCs/>
        </w:rPr>
        <w:t>Pivotal emotional story points</w:t>
      </w:r>
      <w:r w:rsidRPr="00014F6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875B54">
        <w:rPr>
          <w:rFonts w:asciiTheme="minorHAnsi" w:hAnsiTheme="minorHAnsi" w:cstheme="minorHAnsi"/>
        </w:rPr>
        <w:t xml:space="preserve">moments of </w:t>
      </w:r>
      <w:r>
        <w:rPr>
          <w:rFonts w:asciiTheme="minorHAnsi" w:hAnsiTheme="minorHAnsi" w:cstheme="minorHAnsi"/>
        </w:rPr>
        <w:t xml:space="preserve">loss, love, discovery, etc.) </w:t>
      </w:r>
      <w:r w:rsidRPr="00014F62">
        <w:rPr>
          <w:rFonts w:asciiTheme="minorHAnsi" w:hAnsiTheme="minorHAnsi" w:cstheme="minorHAnsi"/>
        </w:rPr>
        <w:t xml:space="preserve">are </w:t>
      </w:r>
      <w:r w:rsidR="00875B54">
        <w:rPr>
          <w:rFonts w:asciiTheme="minorHAnsi" w:hAnsiTheme="minorHAnsi" w:cstheme="minorHAnsi"/>
        </w:rPr>
        <w:t>best</w:t>
      </w:r>
      <w:r w:rsidRPr="00014F62">
        <w:rPr>
          <w:rFonts w:asciiTheme="minorHAnsi" w:hAnsiTheme="minorHAnsi" w:cstheme="minorHAnsi"/>
        </w:rPr>
        <w:t xml:space="preserve"> expressed with </w:t>
      </w:r>
      <w:r w:rsidR="00B62057">
        <w:rPr>
          <w:rFonts w:asciiTheme="minorHAnsi" w:hAnsiTheme="minorHAnsi" w:cstheme="minorHAnsi"/>
        </w:rPr>
        <w:t xml:space="preserve">some form of a </w:t>
      </w:r>
      <w:r w:rsidRPr="00014F62">
        <w:rPr>
          <w:rFonts w:asciiTheme="minorHAnsi" w:hAnsiTheme="minorHAnsi" w:cstheme="minorHAnsi"/>
        </w:rPr>
        <w:t>closeup.</w:t>
      </w:r>
    </w:p>
    <w:p w14:paraId="481A0117" w14:textId="77777777" w:rsidR="00FA0038" w:rsidRPr="00011C83" w:rsidRDefault="00FA0038" w:rsidP="00014F62">
      <w:pPr>
        <w:rPr>
          <w:rFonts w:asciiTheme="minorHAnsi" w:hAnsiTheme="minorHAnsi" w:cstheme="minorHAnsi"/>
          <w:b/>
          <w:bCs/>
        </w:rPr>
      </w:pPr>
    </w:p>
    <w:p w14:paraId="47EDD8CD" w14:textId="77777777" w:rsidR="00875B54" w:rsidRDefault="00014F62" w:rsidP="00014F62">
      <w:pPr>
        <w:rPr>
          <w:rFonts w:asciiTheme="minorHAnsi" w:hAnsiTheme="minorHAnsi" w:cstheme="minorHAnsi"/>
        </w:rPr>
      </w:pPr>
      <w:r w:rsidRPr="00FA0038">
        <w:rPr>
          <w:rFonts w:asciiTheme="minorHAnsi" w:hAnsiTheme="minorHAnsi" w:cstheme="minorHAnsi"/>
          <w:b/>
          <w:bCs/>
        </w:rPr>
        <w:t>Transitional shots</w:t>
      </w:r>
      <w:r w:rsidRPr="00011C83">
        <w:rPr>
          <w:rFonts w:asciiTheme="minorHAnsi" w:hAnsiTheme="minorHAnsi" w:cstheme="minorHAnsi"/>
        </w:rPr>
        <w:t xml:space="preserve"> are </w:t>
      </w:r>
      <w:r w:rsidR="00757D5E">
        <w:rPr>
          <w:rFonts w:asciiTheme="minorHAnsi" w:hAnsiTheme="minorHAnsi" w:cstheme="minorHAnsi"/>
        </w:rPr>
        <w:t xml:space="preserve">important and </w:t>
      </w:r>
      <w:r w:rsidRPr="00011C83">
        <w:rPr>
          <w:rFonts w:asciiTheme="minorHAnsi" w:hAnsiTheme="minorHAnsi" w:cstheme="minorHAnsi"/>
        </w:rPr>
        <w:t>useful to show the passing of time</w:t>
      </w:r>
      <w:r w:rsidR="00FA0038">
        <w:rPr>
          <w:rFonts w:asciiTheme="minorHAnsi" w:hAnsiTheme="minorHAnsi" w:cstheme="minorHAnsi"/>
        </w:rPr>
        <w:t xml:space="preserve"> or a change in location</w:t>
      </w:r>
      <w:r w:rsidRPr="00011C83">
        <w:rPr>
          <w:rFonts w:asciiTheme="minorHAnsi" w:hAnsiTheme="minorHAnsi" w:cstheme="minorHAnsi"/>
        </w:rPr>
        <w:t>.</w:t>
      </w:r>
    </w:p>
    <w:p w14:paraId="39EE46B3" w14:textId="0209AAE6" w:rsidR="00014F62" w:rsidRPr="00875B54" w:rsidRDefault="00FA0038" w:rsidP="00875B5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875B54">
        <w:rPr>
          <w:rFonts w:asciiTheme="minorHAnsi" w:hAnsiTheme="minorHAnsi" w:cstheme="minorHAnsi"/>
        </w:rPr>
        <w:t>To show the passing of time at the same location, one could use an establishing shot captured at different time of day. (E.g. nighttime). Other artful approaches could be used- such as a time-lapse sequence of light changing through a window</w:t>
      </w:r>
      <w:r w:rsidR="00875B54" w:rsidRPr="00875B54">
        <w:rPr>
          <w:rFonts w:asciiTheme="minorHAnsi" w:hAnsiTheme="minorHAnsi" w:cstheme="minorHAnsi"/>
        </w:rPr>
        <w:t>,</w:t>
      </w:r>
      <w:r w:rsidRPr="00875B54">
        <w:rPr>
          <w:rFonts w:asciiTheme="minorHAnsi" w:hAnsiTheme="minorHAnsi" w:cstheme="minorHAnsi"/>
        </w:rPr>
        <w:t xml:space="preserve"> shadows moving across the floor</w:t>
      </w:r>
      <w:r w:rsidR="00875B54" w:rsidRPr="00875B54">
        <w:rPr>
          <w:rFonts w:asciiTheme="minorHAnsi" w:hAnsiTheme="minorHAnsi" w:cstheme="minorHAnsi"/>
        </w:rPr>
        <w:t>, a flower blooming or dying, etc.</w:t>
      </w:r>
    </w:p>
    <w:p w14:paraId="2A56F8AE" w14:textId="65534E20" w:rsidR="00875B54" w:rsidRPr="00875B54" w:rsidRDefault="00875B54" w:rsidP="00875B54">
      <w:pPr>
        <w:pStyle w:val="ListParagraph"/>
        <w:numPr>
          <w:ilvl w:val="0"/>
          <w:numId w:val="27"/>
        </w:numPr>
        <w:rPr>
          <w:rFonts w:asciiTheme="minorHAnsi" w:hAnsiTheme="minorHAnsi" w:cstheme="minorHAnsi"/>
          <w:b/>
          <w:bCs/>
        </w:rPr>
      </w:pPr>
      <w:r w:rsidRPr="00875B54">
        <w:rPr>
          <w:rFonts w:asciiTheme="minorHAnsi" w:hAnsiTheme="minorHAnsi" w:cstheme="minorHAnsi"/>
        </w:rPr>
        <w:t>To show a change in location, we’ll often show an iconic skyline</w:t>
      </w:r>
      <w:r>
        <w:rPr>
          <w:rFonts w:asciiTheme="minorHAnsi" w:hAnsiTheme="minorHAnsi" w:cstheme="minorHAnsi"/>
        </w:rPr>
        <w:t xml:space="preserve"> or exterior shot of an element unique to the environment. (We travel to France by the exterior wide shot showing the Eiffel Tower or Arc de Triumph.</w:t>
      </w:r>
    </w:p>
    <w:p w14:paraId="669172CB" w14:textId="77777777" w:rsidR="00243A6F" w:rsidRPr="00011C83" w:rsidRDefault="00243A6F" w:rsidP="00014F62">
      <w:pPr>
        <w:rPr>
          <w:rFonts w:asciiTheme="minorHAnsi" w:hAnsiTheme="minorHAnsi" w:cstheme="minorHAnsi"/>
          <w:b/>
          <w:bCs/>
        </w:rPr>
      </w:pPr>
    </w:p>
    <w:p w14:paraId="0BCDFE6D" w14:textId="6210F599" w:rsidR="00B70D99" w:rsidRPr="00011C83" w:rsidRDefault="00B70D99" w:rsidP="00014F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  <w:b/>
          <w:bCs/>
          <w:color w:val="333333"/>
        </w:rPr>
        <w:t>Slating</w:t>
      </w:r>
      <w:r w:rsidRPr="00011C83">
        <w:rPr>
          <w:rFonts w:asciiTheme="minorHAnsi" w:hAnsiTheme="minorHAnsi" w:cstheme="minorHAnsi"/>
          <w:color w:val="333333"/>
        </w:rPr>
        <w:t xml:space="preserve"> </w:t>
      </w:r>
      <w:r w:rsidR="002428A2" w:rsidRPr="00011C83">
        <w:rPr>
          <w:rFonts w:asciiTheme="minorHAnsi" w:hAnsiTheme="minorHAnsi" w:cstheme="minorHAnsi"/>
          <w:color w:val="333333"/>
        </w:rPr>
        <w:t>–</w:t>
      </w:r>
      <w:r w:rsidRPr="00011C83">
        <w:rPr>
          <w:rFonts w:asciiTheme="minorHAnsi" w:hAnsiTheme="minorHAnsi" w:cstheme="minorHAnsi"/>
          <w:color w:val="333333"/>
        </w:rPr>
        <w:t xml:space="preserve"> </w:t>
      </w:r>
      <w:r w:rsidR="002428A2" w:rsidRPr="00011C83">
        <w:rPr>
          <w:rFonts w:asciiTheme="minorHAnsi" w:hAnsiTheme="minorHAnsi" w:cstheme="minorHAnsi"/>
          <w:color w:val="333333"/>
        </w:rPr>
        <w:t xml:space="preserve">Slating is carried out by the camera department before every scene is shot. The slate is crucial for identifying takes and for </w:t>
      </w:r>
      <w:r w:rsidR="008F39BF" w:rsidRPr="00011C83">
        <w:rPr>
          <w:rFonts w:asciiTheme="minorHAnsi" w:hAnsiTheme="minorHAnsi" w:cstheme="minorHAnsi"/>
          <w:color w:val="333333"/>
        </w:rPr>
        <w:t>synchronizing</w:t>
      </w:r>
      <w:r w:rsidR="002428A2" w:rsidRPr="00011C83">
        <w:rPr>
          <w:rFonts w:asciiTheme="minorHAnsi" w:hAnsiTheme="minorHAnsi" w:cstheme="minorHAnsi"/>
          <w:color w:val="333333"/>
        </w:rPr>
        <w:t xml:space="preserve"> audio and video in post.</w:t>
      </w:r>
      <w:r w:rsidR="008F39BF" w:rsidRPr="00011C83">
        <w:rPr>
          <w:rFonts w:asciiTheme="minorHAnsi" w:hAnsiTheme="minorHAnsi" w:cstheme="minorHAnsi"/>
          <w:color w:val="333333"/>
        </w:rPr>
        <w:t xml:space="preserve"> Usually, it’s called for by the AD and carried out by the 2</w:t>
      </w:r>
      <w:r w:rsidR="008F39BF" w:rsidRPr="00011C83">
        <w:rPr>
          <w:rFonts w:asciiTheme="minorHAnsi" w:hAnsiTheme="minorHAnsi" w:cstheme="minorHAnsi"/>
          <w:color w:val="333333"/>
          <w:vertAlign w:val="superscript"/>
        </w:rPr>
        <w:t>nd</w:t>
      </w:r>
      <w:r w:rsidR="008F39BF" w:rsidRPr="00011C83">
        <w:rPr>
          <w:rFonts w:asciiTheme="minorHAnsi" w:hAnsiTheme="minorHAnsi" w:cstheme="minorHAnsi"/>
          <w:color w:val="333333"/>
        </w:rPr>
        <w:t xml:space="preserve"> AC.</w:t>
      </w:r>
      <w:r w:rsidR="00665DAD" w:rsidRPr="00011C83">
        <w:rPr>
          <w:rFonts w:asciiTheme="minorHAnsi" w:hAnsiTheme="minorHAnsi" w:cstheme="minorHAnsi"/>
          <w:color w:val="333333"/>
        </w:rPr>
        <w:t xml:space="preserve"> On a slate you’ll find variations of the following:</w:t>
      </w:r>
    </w:p>
    <w:p w14:paraId="1ADF6EF9" w14:textId="2D47EBE4" w:rsidR="00665DAD" w:rsidRPr="00011C83" w:rsidRDefault="00665DAD" w:rsidP="00014F6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  <w:color w:val="333333"/>
        </w:rPr>
        <w:t>Production Company / Project title</w:t>
      </w:r>
    </w:p>
    <w:p w14:paraId="57298712" w14:textId="1B67E5A3" w:rsidR="00665DAD" w:rsidRPr="00011C83" w:rsidRDefault="00665DAD" w:rsidP="00014F6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  <w:color w:val="333333"/>
        </w:rPr>
        <w:t>Director name / DP name</w:t>
      </w:r>
    </w:p>
    <w:p w14:paraId="7DDD4F7F" w14:textId="2F8C9252" w:rsidR="00665DAD" w:rsidRPr="00011C83" w:rsidRDefault="00665DAD" w:rsidP="00014F6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  <w:color w:val="333333"/>
        </w:rPr>
        <w:t>Date</w:t>
      </w:r>
    </w:p>
    <w:p w14:paraId="379062F5" w14:textId="5EFDF7A8" w:rsidR="00665DAD" w:rsidRPr="00011C83" w:rsidRDefault="00665DAD" w:rsidP="00014F6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  <w:color w:val="333333"/>
        </w:rPr>
        <w:lastRenderedPageBreak/>
        <w:t>Scene #</w:t>
      </w:r>
    </w:p>
    <w:p w14:paraId="7EBD8A7A" w14:textId="70225D7A" w:rsidR="00665DAD" w:rsidRPr="00011C83" w:rsidRDefault="00665DAD" w:rsidP="00014F6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  <w:color w:val="333333"/>
        </w:rPr>
        <w:t>Take #</w:t>
      </w:r>
    </w:p>
    <w:p w14:paraId="6CDE35ED" w14:textId="23DB7330" w:rsidR="00665DAD" w:rsidRPr="00011C83" w:rsidRDefault="00665DAD" w:rsidP="00014F62">
      <w:pPr>
        <w:pStyle w:val="NormalWeb"/>
        <w:numPr>
          <w:ilvl w:val="0"/>
          <w:numId w:val="23"/>
        </w:numPr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  <w:color w:val="333333"/>
        </w:rPr>
        <w:t>Camera roll #</w:t>
      </w:r>
    </w:p>
    <w:p w14:paraId="0650C344" w14:textId="54302AAD" w:rsidR="002428A2" w:rsidRPr="00011C83" w:rsidRDefault="002428A2" w:rsidP="00014F62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fldChar w:fldCharType="begin"/>
      </w:r>
      <w:r w:rsidRPr="00011C83">
        <w:rPr>
          <w:rFonts w:asciiTheme="minorHAnsi" w:hAnsiTheme="minorHAnsi" w:cstheme="minorHAnsi"/>
        </w:rPr>
        <w:instrText xml:space="preserve"> INCLUDEPICTURE "/Users/jimkrause/Library/Group Containers/UBF8T346G9.ms/WebArchiveCopyPasteTempFiles/com.microsoft.Word/pasted-image-0-5.png?resolution=1680,2" \* MERGEFORMATINET </w:instrText>
      </w:r>
      <w:r w:rsidRPr="00011C83">
        <w:rPr>
          <w:rFonts w:asciiTheme="minorHAnsi" w:hAnsiTheme="minorHAnsi" w:cstheme="minorHAnsi"/>
        </w:rPr>
        <w:fldChar w:fldCharType="separate"/>
      </w:r>
      <w:r w:rsidRPr="00011C83">
        <w:rPr>
          <w:rFonts w:asciiTheme="minorHAnsi" w:hAnsiTheme="minorHAnsi" w:cstheme="minorHAnsi"/>
          <w:noProof/>
        </w:rPr>
        <w:drawing>
          <wp:inline distT="0" distB="0" distL="0" distR="0" wp14:anchorId="0A8EFBF2" wp14:editId="25DE174A">
            <wp:extent cx="3808730" cy="2134870"/>
            <wp:effectExtent l="0" t="0" r="1270" b="0"/>
            <wp:docPr id="8" name="Picture 8" descr="MOS Closed Sticks - Body Image - How to Use a Film S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 Closed Sticks - Body Image - How to Use a Film Slat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1C83">
        <w:rPr>
          <w:rFonts w:asciiTheme="minorHAnsi" w:hAnsiTheme="minorHAnsi" w:cstheme="minorHAnsi"/>
        </w:rPr>
        <w:fldChar w:fldCharType="end"/>
      </w:r>
    </w:p>
    <w:p w14:paraId="60F9B933" w14:textId="7321B79E" w:rsidR="00665DAD" w:rsidRPr="00011C83" w:rsidRDefault="00665DAD" w:rsidP="00014F62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  <w:r w:rsidRPr="00011C83">
        <w:rPr>
          <w:rFonts w:asciiTheme="minorHAnsi" w:hAnsiTheme="minorHAnsi" w:cstheme="minorHAnsi"/>
        </w:rPr>
        <w:t>It’s important that the slate is visible in</w:t>
      </w:r>
      <w:r w:rsidR="00A917AC" w:rsidRPr="00011C83">
        <w:rPr>
          <w:rFonts w:asciiTheme="minorHAnsi" w:hAnsiTheme="minorHAnsi" w:cstheme="minorHAnsi"/>
        </w:rPr>
        <w:t xml:space="preserve"> the frame.</w:t>
      </w:r>
    </w:p>
    <w:p w14:paraId="6E64EF0E" w14:textId="4EFFAB2F" w:rsidR="00665DAD" w:rsidRPr="00011C83" w:rsidRDefault="00665DAD" w:rsidP="00014F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17" w:history="1">
        <w:r w:rsidRPr="00011C83">
          <w:rPr>
            <w:rStyle w:val="Hyperlink"/>
            <w:rFonts w:asciiTheme="minorHAnsi" w:hAnsiTheme="minorHAnsi" w:cstheme="minorHAnsi"/>
          </w:rPr>
          <w:t>The Clapperboard Explained</w:t>
        </w:r>
      </w:hyperlink>
      <w:r w:rsidRPr="00011C83">
        <w:rPr>
          <w:rFonts w:asciiTheme="minorHAnsi" w:hAnsiTheme="minorHAnsi" w:cstheme="minorHAnsi"/>
        </w:rPr>
        <w:t xml:space="preserve"> (</w:t>
      </w:r>
      <w:proofErr w:type="spellStart"/>
      <w:r w:rsidRPr="00011C83">
        <w:rPr>
          <w:rFonts w:asciiTheme="minorHAnsi" w:hAnsiTheme="minorHAnsi" w:cstheme="minorHAnsi"/>
        </w:rPr>
        <w:t>StudioBinder</w:t>
      </w:r>
      <w:proofErr w:type="spellEnd"/>
      <w:r w:rsidRPr="00011C83">
        <w:rPr>
          <w:rFonts w:asciiTheme="minorHAnsi" w:hAnsiTheme="minorHAnsi" w:cstheme="minorHAnsi"/>
        </w:rPr>
        <w:t>)</w:t>
      </w:r>
    </w:p>
    <w:p w14:paraId="37197614" w14:textId="7C2123A3" w:rsidR="00A917AC" w:rsidRPr="00011C83" w:rsidRDefault="00A917AC" w:rsidP="00014F62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hyperlink r:id="rId18" w:history="1">
        <w:r w:rsidRPr="00011C83">
          <w:rPr>
            <w:rStyle w:val="Hyperlink"/>
            <w:rFonts w:asciiTheme="minorHAnsi" w:hAnsiTheme="minorHAnsi" w:cstheme="minorHAnsi"/>
          </w:rPr>
          <w:t>https://youtu.be/bd7BPX8oEeE</w:t>
        </w:r>
      </w:hyperlink>
      <w:r w:rsidRPr="00011C83">
        <w:rPr>
          <w:rFonts w:asciiTheme="minorHAnsi" w:hAnsiTheme="minorHAnsi" w:cstheme="minorHAnsi"/>
        </w:rPr>
        <w:t xml:space="preserve"> (</w:t>
      </w:r>
      <w:proofErr w:type="spellStart"/>
      <w:r w:rsidRPr="00011C83">
        <w:rPr>
          <w:rFonts w:asciiTheme="minorHAnsi" w:hAnsiTheme="minorHAnsi" w:cstheme="minorHAnsi"/>
        </w:rPr>
        <w:t>RocketJump</w:t>
      </w:r>
      <w:proofErr w:type="spellEnd"/>
      <w:r w:rsidRPr="00011C83">
        <w:rPr>
          <w:rFonts w:asciiTheme="minorHAnsi" w:hAnsiTheme="minorHAnsi" w:cstheme="minorHAnsi"/>
        </w:rPr>
        <w:t xml:space="preserve"> Film School)</w:t>
      </w:r>
    </w:p>
    <w:p w14:paraId="44D03C10" w14:textId="7BD3D918" w:rsidR="00A917AC" w:rsidRPr="00011C83" w:rsidRDefault="00A917AC" w:rsidP="00014F62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hyperlink r:id="rId19" w:history="1">
        <w:r w:rsidRPr="00011C83">
          <w:rPr>
            <w:rStyle w:val="Hyperlink"/>
            <w:rFonts w:asciiTheme="minorHAnsi" w:hAnsiTheme="minorHAnsi" w:cstheme="minorHAnsi"/>
          </w:rPr>
          <w:t>https://youtu.be/Ul04AA3R4d0</w:t>
        </w:r>
      </w:hyperlink>
      <w:r w:rsidRPr="00011C83">
        <w:rPr>
          <w:rFonts w:asciiTheme="minorHAnsi" w:hAnsiTheme="minorHAnsi" w:cstheme="minorHAnsi"/>
        </w:rPr>
        <w:t xml:space="preserve"> (Inglorious </w:t>
      </w:r>
      <w:r w:rsidR="00F200F4" w:rsidRPr="00011C83">
        <w:rPr>
          <w:rFonts w:asciiTheme="minorHAnsi" w:hAnsiTheme="minorHAnsi" w:cstheme="minorHAnsi"/>
        </w:rPr>
        <w:t xml:space="preserve">Bs - Camera </w:t>
      </w:r>
      <w:r w:rsidRPr="00011C83">
        <w:rPr>
          <w:rFonts w:asciiTheme="minorHAnsi" w:hAnsiTheme="minorHAnsi" w:cstheme="minorHAnsi"/>
        </w:rPr>
        <w:t>Angel)</w:t>
      </w:r>
    </w:p>
    <w:p w14:paraId="3133DE34" w14:textId="77777777" w:rsidR="00665DAD" w:rsidRPr="00011C83" w:rsidRDefault="00665DAD" w:rsidP="00014F62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hyperlink r:id="rId20" w:history="1">
        <w:r w:rsidRPr="00011C83">
          <w:rPr>
            <w:rStyle w:val="Hyperlink"/>
            <w:rFonts w:asciiTheme="minorHAnsi" w:hAnsiTheme="minorHAnsi" w:cstheme="minorHAnsi"/>
          </w:rPr>
          <w:t>A Guide to Using a Clapperboard</w:t>
        </w:r>
      </w:hyperlink>
      <w:r w:rsidRPr="00011C83">
        <w:rPr>
          <w:rFonts w:asciiTheme="minorHAnsi" w:hAnsiTheme="minorHAnsi" w:cstheme="minorHAnsi"/>
        </w:rPr>
        <w:t xml:space="preserve"> (Masterclass)</w:t>
      </w:r>
    </w:p>
    <w:p w14:paraId="235224EA" w14:textId="77777777" w:rsidR="00B70D99" w:rsidRPr="00011C83" w:rsidRDefault="00B70D99" w:rsidP="00014F62">
      <w:pPr>
        <w:rPr>
          <w:rFonts w:asciiTheme="minorHAnsi" w:hAnsiTheme="minorHAnsi" w:cstheme="minorHAnsi"/>
          <w:b/>
          <w:bCs/>
        </w:rPr>
      </w:pPr>
    </w:p>
    <w:p w14:paraId="14CEAE8D" w14:textId="73C75087" w:rsidR="00376610" w:rsidRPr="00011C83" w:rsidRDefault="00376610" w:rsidP="00014F62">
      <w:pPr>
        <w:rPr>
          <w:rFonts w:asciiTheme="minorHAnsi" w:hAnsiTheme="minorHAnsi" w:cstheme="minorHAnsi"/>
          <w:b/>
          <w:bCs/>
        </w:rPr>
      </w:pPr>
      <w:r w:rsidRPr="00011C83">
        <w:rPr>
          <w:rFonts w:asciiTheme="minorHAnsi" w:hAnsiTheme="minorHAnsi" w:cstheme="minorHAnsi"/>
          <w:b/>
          <w:bCs/>
        </w:rPr>
        <w:t>Vocabulary:</w:t>
      </w:r>
    </w:p>
    <w:p w14:paraId="19CC018F" w14:textId="77777777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Clapperboard (slate)</w:t>
      </w:r>
    </w:p>
    <w:p w14:paraId="02883222" w14:textId="34F800E2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Closeup (CU)</w:t>
      </w:r>
    </w:p>
    <w:p w14:paraId="3DF7E771" w14:textId="77777777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Coverage</w:t>
      </w:r>
    </w:p>
    <w:p w14:paraId="6A76B085" w14:textId="77777777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Establishing Shot</w:t>
      </w:r>
    </w:p>
    <w:p w14:paraId="5C04FA1B" w14:textId="77777777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Master Shot</w:t>
      </w:r>
    </w:p>
    <w:p w14:paraId="45FBC25D" w14:textId="77777777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Medium Shots (MS)</w:t>
      </w:r>
    </w:p>
    <w:p w14:paraId="665C3A7B" w14:textId="77777777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Over the Shoulder Shots (OTS)</w:t>
      </w:r>
    </w:p>
    <w:p w14:paraId="59044ED6" w14:textId="77777777" w:rsidR="00F41BA5" w:rsidRPr="00011C83" w:rsidRDefault="00F41BA5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Reverse Shot</w:t>
      </w:r>
    </w:p>
    <w:p w14:paraId="4E0F276B" w14:textId="6DCFF35D" w:rsidR="00376610" w:rsidRPr="00011C83" w:rsidRDefault="00B70D99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Slat</w:t>
      </w:r>
      <w:r w:rsidR="00F75A02" w:rsidRPr="00011C83">
        <w:rPr>
          <w:rFonts w:asciiTheme="minorHAnsi" w:hAnsiTheme="minorHAnsi" w:cstheme="minorHAnsi"/>
        </w:rPr>
        <w:t>e &amp; Slating</w:t>
      </w:r>
    </w:p>
    <w:p w14:paraId="29B265CD" w14:textId="53398753" w:rsidR="00014F62" w:rsidRPr="00011C83" w:rsidRDefault="00014F62" w:rsidP="00014F62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011C83">
        <w:rPr>
          <w:rFonts w:asciiTheme="minorHAnsi" w:hAnsiTheme="minorHAnsi" w:cstheme="minorHAnsi"/>
        </w:rPr>
        <w:t>Visual narrative</w:t>
      </w:r>
    </w:p>
    <w:sectPr w:rsidR="00014F62" w:rsidRPr="00011C83" w:rsidSect="003B2861">
      <w:pgSz w:w="12240" w:h="15840"/>
      <w:pgMar w:top="828" w:right="720" w:bottom="711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C93"/>
    <w:multiLevelType w:val="hybridMultilevel"/>
    <w:tmpl w:val="64D24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A8B"/>
    <w:multiLevelType w:val="hybridMultilevel"/>
    <w:tmpl w:val="DAFA4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83620"/>
    <w:multiLevelType w:val="hybridMultilevel"/>
    <w:tmpl w:val="328C7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3DD6"/>
    <w:multiLevelType w:val="hybridMultilevel"/>
    <w:tmpl w:val="FDFE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EF4"/>
    <w:multiLevelType w:val="hybridMultilevel"/>
    <w:tmpl w:val="56FA3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D33"/>
    <w:multiLevelType w:val="hybridMultilevel"/>
    <w:tmpl w:val="059A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47AE4"/>
    <w:multiLevelType w:val="multilevel"/>
    <w:tmpl w:val="93469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1749D"/>
    <w:multiLevelType w:val="hybridMultilevel"/>
    <w:tmpl w:val="1446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27AC6"/>
    <w:multiLevelType w:val="hybridMultilevel"/>
    <w:tmpl w:val="809AF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1114"/>
    <w:multiLevelType w:val="hybridMultilevel"/>
    <w:tmpl w:val="DF46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995A3C"/>
    <w:multiLevelType w:val="hybridMultilevel"/>
    <w:tmpl w:val="0C64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95058"/>
    <w:multiLevelType w:val="hybridMultilevel"/>
    <w:tmpl w:val="F886B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3070"/>
    <w:multiLevelType w:val="hybridMultilevel"/>
    <w:tmpl w:val="F994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7130E"/>
    <w:multiLevelType w:val="hybridMultilevel"/>
    <w:tmpl w:val="4E1AC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4027E"/>
    <w:multiLevelType w:val="multilevel"/>
    <w:tmpl w:val="A5A2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340188"/>
    <w:multiLevelType w:val="hybridMultilevel"/>
    <w:tmpl w:val="F37A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1684E"/>
    <w:multiLevelType w:val="multilevel"/>
    <w:tmpl w:val="73BC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1511DE"/>
    <w:multiLevelType w:val="multilevel"/>
    <w:tmpl w:val="401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F7660B"/>
    <w:multiLevelType w:val="hybridMultilevel"/>
    <w:tmpl w:val="1E4EF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054040"/>
    <w:multiLevelType w:val="hybridMultilevel"/>
    <w:tmpl w:val="1ADE0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B647DC"/>
    <w:multiLevelType w:val="hybridMultilevel"/>
    <w:tmpl w:val="105C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04E0F"/>
    <w:multiLevelType w:val="hybridMultilevel"/>
    <w:tmpl w:val="C20E1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9963DC"/>
    <w:multiLevelType w:val="multilevel"/>
    <w:tmpl w:val="6194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E26B06"/>
    <w:multiLevelType w:val="hybridMultilevel"/>
    <w:tmpl w:val="3CA4B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64DBF"/>
    <w:multiLevelType w:val="hybridMultilevel"/>
    <w:tmpl w:val="AB60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B0904"/>
    <w:multiLevelType w:val="multilevel"/>
    <w:tmpl w:val="10F847A4"/>
    <w:lvl w:ilvl="0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157033"/>
    <w:multiLevelType w:val="hybridMultilevel"/>
    <w:tmpl w:val="5F70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92E20"/>
    <w:multiLevelType w:val="hybridMultilevel"/>
    <w:tmpl w:val="9B6C0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708450">
    <w:abstractNumId w:val="18"/>
  </w:num>
  <w:num w:numId="2" w16cid:durableId="42798561">
    <w:abstractNumId w:val="8"/>
  </w:num>
  <w:num w:numId="3" w16cid:durableId="788863684">
    <w:abstractNumId w:val="1"/>
  </w:num>
  <w:num w:numId="4" w16cid:durableId="987830360">
    <w:abstractNumId w:val="11"/>
  </w:num>
  <w:num w:numId="5" w16cid:durableId="1084106127">
    <w:abstractNumId w:val="25"/>
  </w:num>
  <w:num w:numId="6" w16cid:durableId="585303373">
    <w:abstractNumId w:val="0"/>
  </w:num>
  <w:num w:numId="7" w16cid:durableId="220363975">
    <w:abstractNumId w:val="10"/>
  </w:num>
  <w:num w:numId="8" w16cid:durableId="773747987">
    <w:abstractNumId w:val="7"/>
  </w:num>
  <w:num w:numId="9" w16cid:durableId="828600389">
    <w:abstractNumId w:val="17"/>
  </w:num>
  <w:num w:numId="10" w16cid:durableId="1803886694">
    <w:abstractNumId w:val="5"/>
  </w:num>
  <w:num w:numId="11" w16cid:durableId="421995469">
    <w:abstractNumId w:val="13"/>
  </w:num>
  <w:num w:numId="12" w16cid:durableId="161358085">
    <w:abstractNumId w:val="3"/>
  </w:num>
  <w:num w:numId="13" w16cid:durableId="386340337">
    <w:abstractNumId w:val="6"/>
  </w:num>
  <w:num w:numId="14" w16cid:durableId="952663291">
    <w:abstractNumId w:val="23"/>
  </w:num>
  <w:num w:numId="15" w16cid:durableId="1694959945">
    <w:abstractNumId w:val="21"/>
  </w:num>
  <w:num w:numId="16" w16cid:durableId="1781993777">
    <w:abstractNumId w:val="12"/>
  </w:num>
  <w:num w:numId="17" w16cid:durableId="1957981477">
    <w:abstractNumId w:val="26"/>
  </w:num>
  <w:num w:numId="18" w16cid:durableId="1072846469">
    <w:abstractNumId w:val="24"/>
  </w:num>
  <w:num w:numId="19" w16cid:durableId="829103217">
    <w:abstractNumId w:val="20"/>
  </w:num>
  <w:num w:numId="20" w16cid:durableId="873226395">
    <w:abstractNumId w:val="14"/>
  </w:num>
  <w:num w:numId="21" w16cid:durableId="624313458">
    <w:abstractNumId w:val="27"/>
  </w:num>
  <w:num w:numId="22" w16cid:durableId="1641498765">
    <w:abstractNumId w:val="2"/>
  </w:num>
  <w:num w:numId="23" w16cid:durableId="615521733">
    <w:abstractNumId w:val="15"/>
  </w:num>
  <w:num w:numId="24" w16cid:durableId="56325922">
    <w:abstractNumId w:val="9"/>
  </w:num>
  <w:num w:numId="25" w16cid:durableId="1264917169">
    <w:abstractNumId w:val="22"/>
  </w:num>
  <w:num w:numId="26" w16cid:durableId="1241526391">
    <w:abstractNumId w:val="16"/>
  </w:num>
  <w:num w:numId="27" w16cid:durableId="353192967">
    <w:abstractNumId w:val="19"/>
  </w:num>
  <w:num w:numId="28" w16cid:durableId="1001526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0"/>
    <w:rsid w:val="00011C83"/>
    <w:rsid w:val="00014F62"/>
    <w:rsid w:val="00033DCA"/>
    <w:rsid w:val="00055F23"/>
    <w:rsid w:val="000A65F8"/>
    <w:rsid w:val="000B023B"/>
    <w:rsid w:val="000B0A4F"/>
    <w:rsid w:val="000B2C80"/>
    <w:rsid w:val="001000C7"/>
    <w:rsid w:val="00104DD3"/>
    <w:rsid w:val="00114C54"/>
    <w:rsid w:val="00124047"/>
    <w:rsid w:val="001247A4"/>
    <w:rsid w:val="001358C7"/>
    <w:rsid w:val="00184416"/>
    <w:rsid w:val="001849EE"/>
    <w:rsid w:val="001857DF"/>
    <w:rsid w:val="00192075"/>
    <w:rsid w:val="001952A9"/>
    <w:rsid w:val="001C4F7E"/>
    <w:rsid w:val="001E59D9"/>
    <w:rsid w:val="00204498"/>
    <w:rsid w:val="00205A0F"/>
    <w:rsid w:val="0022598D"/>
    <w:rsid w:val="00230B2E"/>
    <w:rsid w:val="002428A2"/>
    <w:rsid w:val="00243A6F"/>
    <w:rsid w:val="00255199"/>
    <w:rsid w:val="0027167F"/>
    <w:rsid w:val="0027212A"/>
    <w:rsid w:val="002752BF"/>
    <w:rsid w:val="00275CDD"/>
    <w:rsid w:val="002B1A5B"/>
    <w:rsid w:val="002B386F"/>
    <w:rsid w:val="002B6B3B"/>
    <w:rsid w:val="002C05D2"/>
    <w:rsid w:val="002F456B"/>
    <w:rsid w:val="002F5721"/>
    <w:rsid w:val="003015B4"/>
    <w:rsid w:val="0030641A"/>
    <w:rsid w:val="00311B5D"/>
    <w:rsid w:val="00323027"/>
    <w:rsid w:val="00340150"/>
    <w:rsid w:val="003412CA"/>
    <w:rsid w:val="00367C02"/>
    <w:rsid w:val="00376610"/>
    <w:rsid w:val="003777BD"/>
    <w:rsid w:val="00390BDD"/>
    <w:rsid w:val="00393801"/>
    <w:rsid w:val="003A09AB"/>
    <w:rsid w:val="003A4BDB"/>
    <w:rsid w:val="003B2861"/>
    <w:rsid w:val="003B57FA"/>
    <w:rsid w:val="003E5202"/>
    <w:rsid w:val="003F50A4"/>
    <w:rsid w:val="003F7FD8"/>
    <w:rsid w:val="00402027"/>
    <w:rsid w:val="00407068"/>
    <w:rsid w:val="00417664"/>
    <w:rsid w:val="00421A67"/>
    <w:rsid w:val="00425F00"/>
    <w:rsid w:val="004341FD"/>
    <w:rsid w:val="00462006"/>
    <w:rsid w:val="004A13C8"/>
    <w:rsid w:val="004C5DCD"/>
    <w:rsid w:val="004D799A"/>
    <w:rsid w:val="004E6064"/>
    <w:rsid w:val="004F55FE"/>
    <w:rsid w:val="0050330C"/>
    <w:rsid w:val="005120E4"/>
    <w:rsid w:val="005161FB"/>
    <w:rsid w:val="00523919"/>
    <w:rsid w:val="005427C5"/>
    <w:rsid w:val="00543C94"/>
    <w:rsid w:val="0057170F"/>
    <w:rsid w:val="0058202D"/>
    <w:rsid w:val="00586252"/>
    <w:rsid w:val="0059198C"/>
    <w:rsid w:val="00595F2C"/>
    <w:rsid w:val="005B227D"/>
    <w:rsid w:val="005B484A"/>
    <w:rsid w:val="005B7D01"/>
    <w:rsid w:val="005C446E"/>
    <w:rsid w:val="005D34BD"/>
    <w:rsid w:val="00615FE7"/>
    <w:rsid w:val="00632A62"/>
    <w:rsid w:val="006362C0"/>
    <w:rsid w:val="00650FAD"/>
    <w:rsid w:val="0066140B"/>
    <w:rsid w:val="00661A49"/>
    <w:rsid w:val="00665DAD"/>
    <w:rsid w:val="00672330"/>
    <w:rsid w:val="00681998"/>
    <w:rsid w:val="00684CBB"/>
    <w:rsid w:val="006A46C6"/>
    <w:rsid w:val="006C14BD"/>
    <w:rsid w:val="006C1A03"/>
    <w:rsid w:val="006C2C23"/>
    <w:rsid w:val="006D70FA"/>
    <w:rsid w:val="00707AFF"/>
    <w:rsid w:val="0071310D"/>
    <w:rsid w:val="00721497"/>
    <w:rsid w:val="007273B4"/>
    <w:rsid w:val="00730755"/>
    <w:rsid w:val="00745183"/>
    <w:rsid w:val="0074763D"/>
    <w:rsid w:val="00757D5E"/>
    <w:rsid w:val="00757DA1"/>
    <w:rsid w:val="00761B73"/>
    <w:rsid w:val="00761C5E"/>
    <w:rsid w:val="0077425B"/>
    <w:rsid w:val="0079681B"/>
    <w:rsid w:val="007A657F"/>
    <w:rsid w:val="007D025C"/>
    <w:rsid w:val="008178A0"/>
    <w:rsid w:val="008243B8"/>
    <w:rsid w:val="00825341"/>
    <w:rsid w:val="008409A8"/>
    <w:rsid w:val="00851E20"/>
    <w:rsid w:val="00875B54"/>
    <w:rsid w:val="00875D8A"/>
    <w:rsid w:val="008B3720"/>
    <w:rsid w:val="008F39BF"/>
    <w:rsid w:val="008F4D36"/>
    <w:rsid w:val="008F6952"/>
    <w:rsid w:val="00907E61"/>
    <w:rsid w:val="00911DCD"/>
    <w:rsid w:val="009461B7"/>
    <w:rsid w:val="009667A7"/>
    <w:rsid w:val="00996178"/>
    <w:rsid w:val="009B11CE"/>
    <w:rsid w:val="009B7B27"/>
    <w:rsid w:val="009E425E"/>
    <w:rsid w:val="00A03AF1"/>
    <w:rsid w:val="00A03FCE"/>
    <w:rsid w:val="00A15993"/>
    <w:rsid w:val="00A16FF8"/>
    <w:rsid w:val="00A24EC5"/>
    <w:rsid w:val="00A512F7"/>
    <w:rsid w:val="00A61EFF"/>
    <w:rsid w:val="00A822DB"/>
    <w:rsid w:val="00A9053A"/>
    <w:rsid w:val="00A917AC"/>
    <w:rsid w:val="00AA3616"/>
    <w:rsid w:val="00AB105D"/>
    <w:rsid w:val="00AB14AF"/>
    <w:rsid w:val="00AC08F8"/>
    <w:rsid w:val="00AC345F"/>
    <w:rsid w:val="00AD59A6"/>
    <w:rsid w:val="00AD752C"/>
    <w:rsid w:val="00B01900"/>
    <w:rsid w:val="00B14E8F"/>
    <w:rsid w:val="00B62057"/>
    <w:rsid w:val="00B67252"/>
    <w:rsid w:val="00B70D99"/>
    <w:rsid w:val="00B913CE"/>
    <w:rsid w:val="00B96745"/>
    <w:rsid w:val="00B97D83"/>
    <w:rsid w:val="00BA3C8F"/>
    <w:rsid w:val="00BB6DAA"/>
    <w:rsid w:val="00BC1165"/>
    <w:rsid w:val="00BF75AE"/>
    <w:rsid w:val="00C13AE7"/>
    <w:rsid w:val="00C33034"/>
    <w:rsid w:val="00C7449E"/>
    <w:rsid w:val="00C8395B"/>
    <w:rsid w:val="00C839AE"/>
    <w:rsid w:val="00CA4DF7"/>
    <w:rsid w:val="00CC362D"/>
    <w:rsid w:val="00CC5657"/>
    <w:rsid w:val="00CE0596"/>
    <w:rsid w:val="00CF17A1"/>
    <w:rsid w:val="00D060AE"/>
    <w:rsid w:val="00D23F45"/>
    <w:rsid w:val="00D243CF"/>
    <w:rsid w:val="00D35B85"/>
    <w:rsid w:val="00D60019"/>
    <w:rsid w:val="00D7225B"/>
    <w:rsid w:val="00D84E3F"/>
    <w:rsid w:val="00D920FD"/>
    <w:rsid w:val="00DA6657"/>
    <w:rsid w:val="00DA7D7F"/>
    <w:rsid w:val="00DC7A35"/>
    <w:rsid w:val="00DF012C"/>
    <w:rsid w:val="00DF4787"/>
    <w:rsid w:val="00E076FA"/>
    <w:rsid w:val="00E12946"/>
    <w:rsid w:val="00E1570F"/>
    <w:rsid w:val="00E20E1C"/>
    <w:rsid w:val="00E21DBF"/>
    <w:rsid w:val="00E229FC"/>
    <w:rsid w:val="00E32696"/>
    <w:rsid w:val="00E354A4"/>
    <w:rsid w:val="00E646D3"/>
    <w:rsid w:val="00EA019E"/>
    <w:rsid w:val="00EB6304"/>
    <w:rsid w:val="00EF05FE"/>
    <w:rsid w:val="00F051DE"/>
    <w:rsid w:val="00F200F4"/>
    <w:rsid w:val="00F20310"/>
    <w:rsid w:val="00F34D42"/>
    <w:rsid w:val="00F36294"/>
    <w:rsid w:val="00F41BA5"/>
    <w:rsid w:val="00F53EAC"/>
    <w:rsid w:val="00F54E66"/>
    <w:rsid w:val="00F55D19"/>
    <w:rsid w:val="00F608DD"/>
    <w:rsid w:val="00F75A02"/>
    <w:rsid w:val="00F76D4C"/>
    <w:rsid w:val="00F80E20"/>
    <w:rsid w:val="00F946DD"/>
    <w:rsid w:val="00FA0038"/>
    <w:rsid w:val="00FA22F3"/>
    <w:rsid w:val="00FE0331"/>
    <w:rsid w:val="00FE045B"/>
    <w:rsid w:val="00FE1619"/>
    <w:rsid w:val="00FF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FE3F8"/>
  <w15:chartTrackingRefBased/>
  <w15:docId w15:val="{60CCB34A-B418-CA4F-BF45-49AA5E4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25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DF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6294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358C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39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9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1B7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376610"/>
  </w:style>
  <w:style w:type="table" w:styleId="TableGrid">
    <w:name w:val="Table Grid"/>
    <w:basedOn w:val="TableNormal"/>
    <w:uiPriority w:val="39"/>
    <w:rsid w:val="000B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0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7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UE3jz_O_EM" TargetMode="External"/><Relationship Id="rId13" Type="http://schemas.openxmlformats.org/officeDocument/2006/relationships/hyperlink" Target="https://iu.mediaspace.kaltura.com/media/t/1_zycrlrs1" TargetMode="External"/><Relationship Id="rId18" Type="http://schemas.openxmlformats.org/officeDocument/2006/relationships/hyperlink" Target="https://youtu.be/bd7BPX8oEe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oNePOOLv-ew" TargetMode="External"/><Relationship Id="rId12" Type="http://schemas.openxmlformats.org/officeDocument/2006/relationships/hyperlink" Target="https://iu.mediaspace.kaltura.com/media/t/1_bnbl1o8s" TargetMode="External"/><Relationship Id="rId17" Type="http://schemas.openxmlformats.org/officeDocument/2006/relationships/hyperlink" Target="https://www.studiobinder.com/blog/how-to-use-a-film-slate/" TargetMode="Externa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s://www.masterclass.com/articles/guide-to-using-a-clapperbo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lmlifestyle.com/what-is-film-coverage/" TargetMode="External"/><Relationship Id="rId11" Type="http://schemas.openxmlformats.org/officeDocument/2006/relationships/hyperlink" Target="https://sites.mediaschool.indiana.edu/learn/957-2/" TargetMode="External"/><Relationship Id="rId5" Type="http://schemas.openxmlformats.org/officeDocument/2006/relationships/hyperlink" Target="https://mediaschool.indiana.edu/people/profile.html?p=glogothe" TargetMode="External"/><Relationship Id="rId15" Type="http://schemas.openxmlformats.org/officeDocument/2006/relationships/hyperlink" Target="https://youtu.be/StGksELo9Vs?si=fIgY6NSdWBtqOpfN" TargetMode="External"/><Relationship Id="rId10" Type="http://schemas.openxmlformats.org/officeDocument/2006/relationships/hyperlink" Target="https://www.masterclass.com/articles/guide-to-using-a-clapperboard" TargetMode="External"/><Relationship Id="rId19" Type="http://schemas.openxmlformats.org/officeDocument/2006/relationships/hyperlink" Target="https://youtu.be/Ul04AA3R4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iobinder.com/blog/how-to-use-a-film-slate/" TargetMode="External"/><Relationship Id="rId14" Type="http://schemas.openxmlformats.org/officeDocument/2006/relationships/hyperlink" Target="https://iu.mediaspace.kaltura.com/media/t/1_193i6gg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Krause, James R</dc:creator>
  <cp:keywords/>
  <dc:description/>
  <cp:lastModifiedBy>Krause, James R</cp:lastModifiedBy>
  <cp:revision>7</cp:revision>
  <cp:lastPrinted>2022-10-10T19:53:00Z</cp:lastPrinted>
  <dcterms:created xsi:type="dcterms:W3CDTF">2025-03-30T16:43:00Z</dcterms:created>
  <dcterms:modified xsi:type="dcterms:W3CDTF">2025-03-31T21:09:00Z</dcterms:modified>
</cp:coreProperties>
</file>